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sz w:val="36"/>
          <w:szCs w:val="36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sz w:val="36"/>
          <w:szCs w:val="36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sz w:val="36"/>
          <w:szCs w:val="36"/>
        </w:rPr>
      </w:pPr>
    </w:p>
    <w:p w:rsidR="002C7444" w:rsidRPr="00D72CAD" w:rsidRDefault="00BA702D" w:rsidP="002C7444">
      <w:pPr>
        <w:tabs>
          <w:tab w:val="left" w:pos="284"/>
        </w:tabs>
        <w:ind w:hanging="567"/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План работы  рай</w:t>
      </w:r>
      <w:r w:rsidR="002A3A05">
        <w:rPr>
          <w:b/>
          <w:i/>
          <w:sz w:val="40"/>
          <w:szCs w:val="40"/>
        </w:rPr>
        <w:t>о</w:t>
      </w:r>
      <w:r>
        <w:rPr>
          <w:b/>
          <w:i/>
          <w:sz w:val="40"/>
          <w:szCs w:val="40"/>
        </w:rPr>
        <w:t>н</w:t>
      </w:r>
      <w:r w:rsidR="002C7444" w:rsidRPr="00D72CAD">
        <w:rPr>
          <w:b/>
          <w:i/>
          <w:sz w:val="40"/>
          <w:szCs w:val="40"/>
        </w:rPr>
        <w:t xml:space="preserve">ного </w:t>
      </w:r>
      <w:r w:rsidR="00A3785B">
        <w:rPr>
          <w:b/>
          <w:i/>
          <w:sz w:val="40"/>
          <w:szCs w:val="40"/>
        </w:rPr>
        <w:t xml:space="preserve"> </w:t>
      </w:r>
      <w:r w:rsidR="002C7444" w:rsidRPr="00D72CAD">
        <w:rPr>
          <w:b/>
          <w:i/>
          <w:sz w:val="40"/>
          <w:szCs w:val="40"/>
        </w:rPr>
        <w:t>методического</w:t>
      </w:r>
      <w:r w:rsidR="00A3785B">
        <w:rPr>
          <w:b/>
          <w:i/>
          <w:sz w:val="40"/>
          <w:szCs w:val="40"/>
        </w:rPr>
        <w:t xml:space="preserve"> </w:t>
      </w:r>
      <w:r w:rsidR="002C7444" w:rsidRPr="00D72CAD">
        <w:rPr>
          <w:b/>
          <w:i/>
          <w:sz w:val="40"/>
          <w:szCs w:val="40"/>
        </w:rPr>
        <w:t xml:space="preserve"> объединения учителей  географи</w:t>
      </w:r>
      <w:bookmarkStart w:id="0" w:name="_GoBack"/>
      <w:bookmarkEnd w:id="0"/>
      <w:r w:rsidR="002C7444" w:rsidRPr="00D72CAD">
        <w:rPr>
          <w:b/>
          <w:i/>
          <w:sz w:val="40"/>
          <w:szCs w:val="40"/>
        </w:rPr>
        <w:t>и</w:t>
      </w:r>
      <w:r w:rsidR="00005A66">
        <w:rPr>
          <w:b/>
          <w:i/>
          <w:sz w:val="40"/>
          <w:szCs w:val="40"/>
        </w:rPr>
        <w:t>,</w:t>
      </w:r>
      <w:r w:rsidR="002C7444" w:rsidRPr="00D72CAD">
        <w:rPr>
          <w:b/>
          <w:i/>
          <w:sz w:val="40"/>
          <w:szCs w:val="40"/>
        </w:rPr>
        <w:t xml:space="preserve"> биологии</w:t>
      </w:r>
      <w:r w:rsidR="00005A66">
        <w:rPr>
          <w:b/>
          <w:i/>
          <w:sz w:val="40"/>
          <w:szCs w:val="40"/>
        </w:rPr>
        <w:t>,</w:t>
      </w:r>
      <w:r w:rsidR="002C7444" w:rsidRPr="00D72CAD">
        <w:rPr>
          <w:b/>
          <w:i/>
          <w:sz w:val="40"/>
          <w:szCs w:val="40"/>
        </w:rPr>
        <w:t xml:space="preserve"> химии</w:t>
      </w:r>
      <w:r w:rsidR="00005A66">
        <w:rPr>
          <w:b/>
          <w:i/>
          <w:sz w:val="40"/>
          <w:szCs w:val="40"/>
        </w:rPr>
        <w:t>,</w:t>
      </w:r>
      <w:r w:rsidR="002C7444" w:rsidRPr="00D72CAD">
        <w:rPr>
          <w:b/>
          <w:i/>
          <w:sz w:val="40"/>
          <w:szCs w:val="40"/>
        </w:rPr>
        <w:t xml:space="preserve"> технологии</w:t>
      </w:r>
    </w:p>
    <w:p w:rsidR="002C7444" w:rsidRPr="00D72CAD" w:rsidRDefault="005947E2" w:rsidP="002C7444">
      <w:pPr>
        <w:tabs>
          <w:tab w:val="left" w:pos="284"/>
        </w:tabs>
        <w:ind w:hanging="567"/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2022 -2023</w:t>
      </w:r>
      <w:r w:rsidR="002C7444" w:rsidRPr="00D72CAD">
        <w:rPr>
          <w:b/>
          <w:i/>
          <w:sz w:val="40"/>
          <w:szCs w:val="40"/>
        </w:rPr>
        <w:t xml:space="preserve"> учебный год.</w:t>
      </w: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314700" cy="2486025"/>
            <wp:effectExtent l="0" t="0" r="0" b="9525"/>
            <wp:docPr id="1" name="Рисунок 1" descr="3d-shapes-posters-free-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d-shapes-posters-free-56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44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</w:p>
    <w:p w:rsidR="002C7444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</w:p>
    <w:p w:rsidR="002C7444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</w:p>
    <w:p w:rsidR="002C7444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197485</wp:posOffset>
            </wp:positionV>
            <wp:extent cx="2905125" cy="2865120"/>
            <wp:effectExtent l="0" t="0" r="9525" b="0"/>
            <wp:wrapTight wrapText="bothSides">
              <wp:wrapPolygon edited="0">
                <wp:start x="0" y="0"/>
                <wp:lineTo x="0" y="21399"/>
                <wp:lineTo x="21529" y="21399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2C7444" w:rsidRPr="00D72CAD" w:rsidRDefault="002C7444" w:rsidP="002C7444">
      <w:pPr>
        <w:tabs>
          <w:tab w:val="left" w:pos="284"/>
        </w:tabs>
        <w:ind w:hanging="567"/>
        <w:jc w:val="center"/>
        <w:rPr>
          <w:b/>
          <w:i/>
          <w:sz w:val="40"/>
          <w:szCs w:val="40"/>
        </w:rPr>
      </w:pPr>
    </w:p>
    <w:p w:rsidR="00BA702D" w:rsidRDefault="00BA702D" w:rsidP="005947E2">
      <w:pPr>
        <w:rPr>
          <w:b/>
          <w:bCs/>
        </w:rPr>
      </w:pPr>
    </w:p>
    <w:p w:rsidR="00BA702D" w:rsidRDefault="00BA702D" w:rsidP="005947E2">
      <w:pPr>
        <w:rPr>
          <w:b/>
          <w:bCs/>
        </w:rPr>
      </w:pPr>
    </w:p>
    <w:p w:rsidR="00005A66" w:rsidRDefault="00005A66" w:rsidP="005947E2">
      <w:pPr>
        <w:rPr>
          <w:b/>
          <w:bCs/>
        </w:rPr>
      </w:pPr>
    </w:p>
    <w:p w:rsidR="00005A66" w:rsidRDefault="00005A66" w:rsidP="005947E2">
      <w:pPr>
        <w:rPr>
          <w:b/>
          <w:bCs/>
        </w:rPr>
      </w:pPr>
    </w:p>
    <w:p w:rsidR="005947E2" w:rsidRPr="00005A66" w:rsidRDefault="002C7444" w:rsidP="00005A66">
      <w:pPr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005A66">
        <w:rPr>
          <w:b/>
          <w:bCs/>
          <w:sz w:val="28"/>
          <w:szCs w:val="28"/>
        </w:rPr>
        <w:lastRenderedPageBreak/>
        <w:t xml:space="preserve">Методическая тема </w:t>
      </w:r>
      <w:r w:rsidR="00005A66" w:rsidRPr="00005A66">
        <w:rPr>
          <w:b/>
          <w:bCs/>
          <w:sz w:val="28"/>
          <w:szCs w:val="28"/>
        </w:rPr>
        <w:t>Р</w:t>
      </w:r>
      <w:r w:rsidRPr="00005A66">
        <w:rPr>
          <w:b/>
          <w:bCs/>
          <w:sz w:val="28"/>
          <w:szCs w:val="28"/>
        </w:rPr>
        <w:t xml:space="preserve">МО: </w:t>
      </w:r>
      <w:r w:rsidR="005947E2" w:rsidRPr="00005A66">
        <w:rPr>
          <w:b/>
          <w:bCs/>
          <w:i/>
          <w:iCs/>
          <w:color w:val="000000"/>
          <w:sz w:val="28"/>
          <w:szCs w:val="28"/>
        </w:rPr>
        <w:t>«</w:t>
      </w:r>
      <w:r w:rsidR="005947E2" w:rsidRPr="00005A66">
        <w:rPr>
          <w:rFonts w:eastAsia="Calibri"/>
          <w:b/>
          <w:bCs/>
          <w:i/>
          <w:sz w:val="28"/>
          <w:szCs w:val="28"/>
          <w:lang w:eastAsia="en-US"/>
        </w:rPr>
        <w:t xml:space="preserve">Внедрение современных образовательных технологий в целях повышения качества образования по предметам естественного цикла в условиях   </w:t>
      </w:r>
      <w:r w:rsidR="00005A66">
        <w:rPr>
          <w:rFonts w:eastAsia="Calibri"/>
          <w:b/>
          <w:bCs/>
          <w:i/>
          <w:sz w:val="28"/>
          <w:szCs w:val="28"/>
          <w:lang w:eastAsia="en-US"/>
        </w:rPr>
        <w:t xml:space="preserve">обновленного </w:t>
      </w:r>
      <w:r w:rsidR="005947E2" w:rsidRPr="00005A66">
        <w:rPr>
          <w:rFonts w:eastAsia="Calibri"/>
          <w:b/>
          <w:bCs/>
          <w:i/>
          <w:sz w:val="28"/>
          <w:szCs w:val="28"/>
          <w:lang w:eastAsia="en-US"/>
        </w:rPr>
        <w:t>ФГОС</w:t>
      </w:r>
      <w:r w:rsidR="00005A66">
        <w:rPr>
          <w:rFonts w:eastAsia="Calibri"/>
          <w:b/>
          <w:bCs/>
          <w:i/>
          <w:sz w:val="28"/>
          <w:szCs w:val="28"/>
          <w:lang w:eastAsia="en-US"/>
        </w:rPr>
        <w:t xml:space="preserve"> ООО</w:t>
      </w:r>
      <w:r w:rsidR="005947E2" w:rsidRPr="00005A66">
        <w:rPr>
          <w:rFonts w:eastAsia="Calibri"/>
          <w:b/>
          <w:bCs/>
          <w:i/>
          <w:sz w:val="28"/>
          <w:szCs w:val="28"/>
          <w:lang w:eastAsia="en-US"/>
        </w:rPr>
        <w:t xml:space="preserve">» </w:t>
      </w:r>
    </w:p>
    <w:p w:rsidR="005947E2" w:rsidRDefault="005947E2" w:rsidP="005947E2">
      <w:pPr>
        <w:rPr>
          <w:rFonts w:eastAsia="Calibri"/>
          <w:bCs/>
          <w:lang w:eastAsia="en-US"/>
        </w:rPr>
      </w:pPr>
    </w:p>
    <w:p w:rsidR="005947E2" w:rsidRDefault="005947E2" w:rsidP="005947E2">
      <w:pPr>
        <w:rPr>
          <w:rFonts w:eastAsia="Calibri"/>
          <w:bCs/>
          <w:lang w:eastAsia="en-US"/>
        </w:rPr>
      </w:pPr>
    </w:p>
    <w:p w:rsidR="005947E2" w:rsidRPr="005947E2" w:rsidRDefault="005947E2" w:rsidP="005947E2">
      <w:pPr>
        <w:rPr>
          <w:rFonts w:eastAsia="Calibri"/>
          <w:b/>
          <w:bCs/>
          <w:color w:val="000000"/>
        </w:rPr>
      </w:pPr>
      <w:r w:rsidRPr="005947E2">
        <w:rPr>
          <w:rFonts w:eastAsia="Calibri"/>
          <w:b/>
          <w:bCs/>
          <w:color w:val="000000"/>
        </w:rPr>
        <w:t>Цели:      </w:t>
      </w:r>
    </w:p>
    <w:p w:rsidR="005947E2" w:rsidRPr="005947E2" w:rsidRDefault="005947E2" w:rsidP="005947E2">
      <w:pPr>
        <w:numPr>
          <w:ilvl w:val="0"/>
          <w:numId w:val="6"/>
        </w:numPr>
        <w:spacing w:after="200" w:line="276" w:lineRule="auto"/>
        <w:ind w:left="425" w:firstLine="142"/>
        <w:jc w:val="both"/>
        <w:rPr>
          <w:rFonts w:eastAsia="Calibri"/>
        </w:rPr>
      </w:pPr>
      <w:r w:rsidRPr="005947E2">
        <w:rPr>
          <w:rFonts w:eastAsia="Calibri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5947E2">
        <w:rPr>
          <w:rFonts w:eastAsia="Calibri"/>
        </w:rPr>
        <w:t>обученности</w:t>
      </w:r>
      <w:proofErr w:type="spellEnd"/>
      <w:r w:rsidRPr="005947E2">
        <w:rPr>
          <w:rFonts w:eastAsia="Calibri"/>
        </w:rPr>
        <w:t>.</w:t>
      </w:r>
    </w:p>
    <w:p w:rsidR="005947E2" w:rsidRPr="005947E2" w:rsidRDefault="005947E2" w:rsidP="005947E2">
      <w:pPr>
        <w:numPr>
          <w:ilvl w:val="0"/>
          <w:numId w:val="6"/>
        </w:numPr>
        <w:spacing w:after="200" w:line="276" w:lineRule="auto"/>
        <w:ind w:left="425" w:firstLine="142"/>
        <w:jc w:val="both"/>
        <w:rPr>
          <w:rFonts w:eastAsia="Calibri"/>
        </w:rPr>
      </w:pPr>
      <w:r w:rsidRPr="005947E2">
        <w:rPr>
          <w:rFonts w:eastAsia="Calibri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5947E2" w:rsidRPr="005947E2" w:rsidRDefault="005947E2" w:rsidP="005947E2">
      <w:pPr>
        <w:numPr>
          <w:ilvl w:val="0"/>
          <w:numId w:val="6"/>
        </w:numPr>
        <w:spacing w:after="200" w:line="276" w:lineRule="auto"/>
        <w:ind w:left="425" w:firstLine="142"/>
        <w:jc w:val="both"/>
        <w:rPr>
          <w:rFonts w:eastAsia="Calibri"/>
        </w:rPr>
      </w:pPr>
      <w:r w:rsidRPr="005947E2">
        <w:rPr>
          <w:rFonts w:eastAsia="Calibri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5947E2" w:rsidRPr="005947E2" w:rsidRDefault="005947E2" w:rsidP="005947E2">
      <w:pPr>
        <w:numPr>
          <w:ilvl w:val="0"/>
          <w:numId w:val="6"/>
        </w:numPr>
        <w:spacing w:after="200" w:line="276" w:lineRule="auto"/>
        <w:ind w:left="425" w:firstLine="142"/>
        <w:jc w:val="both"/>
        <w:rPr>
          <w:rFonts w:eastAsia="Calibri"/>
        </w:rPr>
      </w:pPr>
      <w:r w:rsidRPr="005947E2">
        <w:rPr>
          <w:rFonts w:eastAsia="Calibri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</w:t>
      </w:r>
      <w:proofErr w:type="gramStart"/>
      <w:r w:rsidRPr="005947E2">
        <w:rPr>
          <w:rFonts w:eastAsia="Calibri"/>
        </w:rPr>
        <w:t xml:space="preserve"> .</w:t>
      </w:r>
      <w:proofErr w:type="gramEnd"/>
    </w:p>
    <w:p w:rsidR="00E9289A" w:rsidRPr="005947E2" w:rsidRDefault="00E9289A" w:rsidP="005947E2">
      <w:pPr>
        <w:autoSpaceDE w:val="0"/>
        <w:autoSpaceDN w:val="0"/>
        <w:adjustRightInd w:val="0"/>
        <w:jc w:val="both"/>
        <w:rPr>
          <w:b/>
          <w:bCs/>
        </w:rPr>
      </w:pP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7"/>
          <w:szCs w:val="27"/>
          <w:u w:val="single"/>
        </w:rPr>
        <w:t>ЗАДАЧИ МЕТОДИЧЕСКОГО ОБЪЕДИНЕНИЯ: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Вести работу по развитию ведущих компетентностей учащихся.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Повысить качество знаний учащихся.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Проводить работу по подготовке учащихся к предметным олимпиадам.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Осуществлять подготовку учащихся к сдаче ЕГЭ по химии и биологии  географии.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Пополнить и обновить материально-техническую базу по химии, биологии, географии.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Изучать передовой опыт работы учителей биологии, химии и географии.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Активно внедрять </w:t>
      </w:r>
      <w:proofErr w:type="spellStart"/>
      <w:r>
        <w:rPr>
          <w:rStyle w:val="c3"/>
          <w:color w:val="000000"/>
        </w:rPr>
        <w:t>здоровьесберегающие</w:t>
      </w:r>
      <w:proofErr w:type="spellEnd"/>
      <w:r>
        <w:rPr>
          <w:rStyle w:val="c3"/>
          <w:color w:val="000000"/>
        </w:rPr>
        <w:t xml:space="preserve"> технологии при обучении биологии, географии, химии;</w:t>
      </w:r>
    </w:p>
    <w:p w:rsidR="00E9289A" w:rsidRDefault="00E9289A" w:rsidP="00E928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Повышать результативности работы по самообразованию, использование рациональных методов, приемов техники и технологии обучения и воспитания.</w:t>
      </w:r>
    </w:p>
    <w:p w:rsidR="005947E2" w:rsidRPr="005947E2" w:rsidRDefault="005947E2" w:rsidP="005947E2">
      <w:pPr>
        <w:rPr>
          <w:b/>
        </w:rPr>
      </w:pPr>
    </w:p>
    <w:p w:rsidR="005947E2" w:rsidRPr="005947E2" w:rsidRDefault="00BA702D" w:rsidP="005947E2">
      <w:r>
        <w:rPr>
          <w:b/>
        </w:rPr>
        <w:t>Основные направления работы Р</w:t>
      </w:r>
      <w:r w:rsidR="005947E2" w:rsidRPr="005947E2">
        <w:rPr>
          <w:b/>
        </w:rPr>
        <w:t>МО:</w:t>
      </w:r>
    </w:p>
    <w:p w:rsidR="005947E2" w:rsidRPr="005947E2" w:rsidRDefault="005947E2" w:rsidP="005947E2">
      <w:pPr>
        <w:numPr>
          <w:ilvl w:val="0"/>
          <w:numId w:val="5"/>
        </w:numPr>
        <w:spacing w:after="200" w:line="276" w:lineRule="auto"/>
      </w:pPr>
      <w:r w:rsidRPr="005947E2">
        <w:t>Повышение методического мастерства учителей.</w:t>
      </w:r>
    </w:p>
    <w:p w:rsidR="005947E2" w:rsidRPr="005947E2" w:rsidRDefault="005947E2" w:rsidP="005947E2">
      <w:pPr>
        <w:numPr>
          <w:ilvl w:val="0"/>
          <w:numId w:val="5"/>
        </w:numPr>
        <w:spacing w:after="200" w:line="276" w:lineRule="auto"/>
      </w:pPr>
      <w:r w:rsidRPr="005947E2">
        <w:t>Организация учебной деятельности, направленной на повышение уровня качества     знаний учащихся.</w:t>
      </w:r>
    </w:p>
    <w:p w:rsidR="005947E2" w:rsidRPr="005947E2" w:rsidRDefault="005947E2" w:rsidP="005947E2">
      <w:pPr>
        <w:numPr>
          <w:ilvl w:val="0"/>
          <w:numId w:val="5"/>
        </w:numPr>
        <w:spacing w:after="200" w:line="276" w:lineRule="auto"/>
      </w:pPr>
      <w:r w:rsidRPr="005947E2">
        <w:t>Совершенствование методов и средств обучения в связи с новой формой итоговой аттестации.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                                         </w:t>
      </w:r>
      <w:r>
        <w:rPr>
          <w:rStyle w:val="c23"/>
          <w:b/>
          <w:bCs/>
          <w:color w:val="000000"/>
          <w:sz w:val="36"/>
          <w:szCs w:val="36"/>
          <w:u w:val="single"/>
        </w:rPr>
        <w:t>МЕТОДИЧЕСКАЯ РАБОТА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1.Учебно-воспитательная работа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1.Заседание </w:t>
      </w:r>
      <w:r w:rsidR="00005A66">
        <w:rPr>
          <w:rStyle w:val="c3"/>
          <w:color w:val="000000"/>
        </w:rPr>
        <w:t>Р</w:t>
      </w:r>
      <w:r>
        <w:rPr>
          <w:rStyle w:val="c3"/>
          <w:color w:val="000000"/>
        </w:rPr>
        <w:t>МО по утверждению тематических планов и программ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2. Проведение административных контрольных работ и </w:t>
      </w:r>
      <w:proofErr w:type="spellStart"/>
      <w:r>
        <w:rPr>
          <w:rStyle w:val="c3"/>
          <w:color w:val="000000"/>
        </w:rPr>
        <w:t>впр</w:t>
      </w:r>
      <w:proofErr w:type="spellEnd"/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3.Анализ результатов образовательной деятельности по предметам </w:t>
      </w:r>
      <w:r w:rsidR="00005A66">
        <w:rPr>
          <w:rStyle w:val="c3"/>
          <w:color w:val="000000"/>
        </w:rPr>
        <w:t>Р</w:t>
      </w:r>
      <w:r>
        <w:rPr>
          <w:rStyle w:val="c3"/>
          <w:color w:val="000000"/>
        </w:rPr>
        <w:t xml:space="preserve">МО (контрольных работ, </w:t>
      </w:r>
      <w:proofErr w:type="spellStart"/>
      <w:r>
        <w:rPr>
          <w:rStyle w:val="c3"/>
          <w:color w:val="000000"/>
        </w:rPr>
        <w:t>впр</w:t>
      </w:r>
      <w:proofErr w:type="spellEnd"/>
      <w:r>
        <w:rPr>
          <w:rStyle w:val="c3"/>
          <w:color w:val="000000"/>
        </w:rPr>
        <w:t>)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4. Подготовка учащихся и проведение пробных экзаменов в 9-х (ОГЭ), 11-х классах (ЕГЭ)</w:t>
      </w:r>
    </w:p>
    <w:p w:rsidR="00E9289A" w:rsidRDefault="00005A66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lastRenderedPageBreak/>
        <w:t>в</w:t>
      </w:r>
      <w:r w:rsidR="00E9289A">
        <w:rPr>
          <w:rStyle w:val="c3"/>
          <w:color w:val="000000"/>
        </w:rPr>
        <w:t xml:space="preserve">  течени</w:t>
      </w:r>
      <w:proofErr w:type="gramStart"/>
      <w:r w:rsidR="00E9289A">
        <w:rPr>
          <w:rStyle w:val="c3"/>
          <w:color w:val="000000"/>
        </w:rPr>
        <w:t>и</w:t>
      </w:r>
      <w:proofErr w:type="gramEnd"/>
      <w:r w:rsidR="00E9289A">
        <w:rPr>
          <w:rStyle w:val="c3"/>
          <w:color w:val="000000"/>
        </w:rPr>
        <w:t xml:space="preserve">  года</w:t>
      </w:r>
      <w:r>
        <w:rPr>
          <w:rStyle w:val="c3"/>
          <w:color w:val="000000"/>
        </w:rPr>
        <w:t>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7"/>
          <w:rFonts w:ascii="Arial" w:hAnsi="Arial" w:cs="Arial"/>
          <w:b/>
          <w:bCs/>
          <w:color w:val="000000"/>
          <w:sz w:val="21"/>
          <w:szCs w:val="21"/>
        </w:rPr>
        <w:t>2.</w:t>
      </w:r>
      <w:r w:rsidRPr="00005A66">
        <w:rPr>
          <w:rStyle w:val="c17"/>
          <w:b/>
          <w:bCs/>
          <w:color w:val="000000"/>
        </w:rPr>
        <w:t>Самообразование.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1. Изучение нормативных документов об итоговой аттестации и стандартов третьего  поколения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2.Обсуждение новинок методической литературы, отслеживание новых программ и методических пособий по предмету и смежным областям знаний.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3. Создание банка методических находок (поурочные планы, мультимедийные уроки, презентации) для коллег.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4. </w:t>
      </w:r>
      <w:proofErr w:type="spellStart"/>
      <w:r>
        <w:rPr>
          <w:rStyle w:val="c3"/>
          <w:color w:val="000000"/>
        </w:rPr>
        <w:t>Взаимопосещение</w:t>
      </w:r>
      <w:proofErr w:type="spellEnd"/>
      <w:r>
        <w:rPr>
          <w:rStyle w:val="c3"/>
          <w:color w:val="000000"/>
        </w:rPr>
        <w:t xml:space="preserve"> уроков учителей с целью обмена опытом.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3. Внеклассная работа по предмету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1.Подготовка и проведение предметных недель.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2. Подготовка, проведение и анализ результатов школьных, районных олимпиад по химии, географии, биологии.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3. Занятия с одаренными детьми</w:t>
      </w:r>
      <w:r>
        <w:rPr>
          <w:rStyle w:val="c0"/>
          <w:rFonts w:ascii="Arial" w:hAnsi="Arial" w:cs="Arial"/>
          <w:color w:val="000000"/>
          <w:sz w:val="21"/>
          <w:szCs w:val="21"/>
        </w:rPr>
        <w:t>.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4. Работа с кадрами</w:t>
      </w:r>
    </w:p>
    <w:p w:rsidR="00E9289A" w:rsidRDefault="00E9289A" w:rsidP="00E9289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</w:rPr>
        <w:t>Обеспечение индивидуального непрерывного самообразования и роста профессиональной культуры:</w:t>
      </w:r>
    </w:p>
    <w:p w:rsidR="00E9289A" w:rsidRDefault="00E9289A" w:rsidP="00E928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 xml:space="preserve">Обязательное участие в работе </w:t>
      </w:r>
      <w:r w:rsidR="00005A66">
        <w:rPr>
          <w:rStyle w:val="c3"/>
          <w:color w:val="000000"/>
        </w:rPr>
        <w:t>Р</w:t>
      </w:r>
      <w:r>
        <w:rPr>
          <w:rStyle w:val="c3"/>
          <w:color w:val="000000"/>
        </w:rPr>
        <w:t>МО.</w:t>
      </w:r>
    </w:p>
    <w:p w:rsidR="00E9289A" w:rsidRDefault="00E9289A" w:rsidP="00E9289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>
        <w:rPr>
          <w:rStyle w:val="c3"/>
          <w:color w:val="000000"/>
        </w:rPr>
        <w:t>Повышение профессионального уровня учителей (обучение на курсах повышения квалификации).</w:t>
      </w:r>
    </w:p>
    <w:p w:rsidR="004B37DB" w:rsidRPr="00BA702D" w:rsidRDefault="00E9289A" w:rsidP="004B37D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</w:rPr>
        <w:t>Добровольное проведение открытых уроков.</w:t>
      </w:r>
    </w:p>
    <w:p w:rsidR="004B37DB" w:rsidRDefault="004B37DB" w:rsidP="004B37DB">
      <w:pPr>
        <w:pStyle w:val="c5"/>
        <w:spacing w:before="0" w:beforeAutospacing="0" w:after="0" w:afterAutospacing="0"/>
        <w:ind w:left="1920" w:right="1274"/>
        <w:rPr>
          <w:rStyle w:val="c94"/>
          <w:b/>
          <w:bCs/>
          <w:color w:val="943634"/>
          <w:sz w:val="28"/>
          <w:szCs w:val="28"/>
        </w:rPr>
      </w:pPr>
      <w:r>
        <w:rPr>
          <w:rStyle w:val="c94"/>
          <w:b/>
          <w:bCs/>
          <w:color w:val="943634"/>
          <w:sz w:val="28"/>
          <w:szCs w:val="28"/>
        </w:rPr>
        <w:t xml:space="preserve">План </w:t>
      </w:r>
      <w:r w:rsidR="00BA702D">
        <w:rPr>
          <w:rStyle w:val="c94"/>
          <w:b/>
          <w:bCs/>
          <w:color w:val="943634"/>
          <w:sz w:val="28"/>
          <w:szCs w:val="28"/>
        </w:rPr>
        <w:t xml:space="preserve">районного </w:t>
      </w:r>
      <w:r>
        <w:rPr>
          <w:rStyle w:val="c94"/>
          <w:b/>
          <w:bCs/>
          <w:color w:val="943634"/>
          <w:sz w:val="28"/>
          <w:szCs w:val="28"/>
        </w:rPr>
        <w:t>методического объединения</w:t>
      </w:r>
    </w:p>
    <w:p w:rsidR="00BA702D" w:rsidRDefault="00BA702D" w:rsidP="004B37DB">
      <w:pPr>
        <w:pStyle w:val="c5"/>
        <w:spacing w:before="0" w:beforeAutospacing="0" w:after="0" w:afterAutospacing="0"/>
        <w:ind w:left="1920" w:right="1274"/>
        <w:rPr>
          <w:color w:val="000000"/>
          <w:sz w:val="20"/>
          <w:szCs w:val="20"/>
        </w:rPr>
      </w:pPr>
    </w:p>
    <w:tbl>
      <w:tblPr>
        <w:tblW w:w="985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3"/>
        <w:gridCol w:w="1276"/>
        <w:gridCol w:w="4678"/>
        <w:gridCol w:w="1843"/>
        <w:gridCol w:w="1274"/>
      </w:tblGrid>
      <w:tr w:rsidR="004B37DB" w:rsidTr="00BA702D">
        <w:trPr>
          <w:trHeight w:val="36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Default="00EE7E82" w:rsidP="00EE7E82">
            <w:pPr>
              <w:jc w:val="center"/>
            </w:pPr>
            <w:r>
              <w:t>№</w:t>
            </w:r>
          </w:p>
          <w:p w:rsidR="00EE7E82" w:rsidRDefault="00EE7E82" w:rsidP="00EE7E82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Содержание  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материал</w:t>
            </w:r>
          </w:p>
        </w:tc>
      </w:tr>
      <w:tr w:rsidR="004B37DB" w:rsidRPr="00EB3317" w:rsidTr="00BA702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Август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A3785B" w:rsidRDefault="004B37DB" w:rsidP="00A3785B">
            <w:pPr>
              <w:shd w:val="clear" w:color="auto" w:fill="FFFFFF"/>
              <w:spacing w:before="100" w:beforeAutospacing="1" w:after="24" w:line="288" w:lineRule="atLeast"/>
              <w:jc w:val="center"/>
              <w:rPr>
                <w:b/>
                <w:color w:val="000000"/>
              </w:rPr>
            </w:pPr>
            <w:r w:rsidRPr="00A3785B">
              <w:rPr>
                <w:b/>
                <w:color w:val="000000"/>
              </w:rPr>
              <w:t>Заседание №1.</w:t>
            </w:r>
          </w:p>
          <w:p w:rsidR="004B37DB" w:rsidRPr="00EB3317" w:rsidRDefault="004B37DB" w:rsidP="00EB3317">
            <w:pPr>
              <w:shd w:val="clear" w:color="auto" w:fill="FFFFFF"/>
              <w:spacing w:before="100" w:beforeAutospacing="1" w:after="24" w:line="288" w:lineRule="atLeast"/>
              <w:rPr>
                <w:color w:val="000000"/>
              </w:rPr>
            </w:pPr>
            <w:r w:rsidRPr="00EB3317">
              <w:rPr>
                <w:color w:val="000000"/>
              </w:rPr>
              <w:t>Тема: Инновационная деятельность учителей биологии, химии, географии и технологии в свете требований ФГОС основного и общего образования»</w:t>
            </w:r>
          </w:p>
          <w:p w:rsidR="004B37DB" w:rsidRPr="00EB3317" w:rsidRDefault="004B37DB" w:rsidP="00EB3317">
            <w:pPr>
              <w:pStyle w:val="a7"/>
              <w:ind w:right="112"/>
              <w:rPr>
                <w:sz w:val="24"/>
                <w:szCs w:val="24"/>
              </w:rPr>
            </w:pPr>
            <w:r w:rsidRPr="00EB3317">
              <w:rPr>
                <w:color w:val="000000"/>
                <w:sz w:val="24"/>
                <w:szCs w:val="24"/>
              </w:rPr>
              <w:t>Цель:</w:t>
            </w:r>
            <w:r w:rsidRPr="00EB3317">
              <w:rPr>
                <w:sz w:val="24"/>
                <w:szCs w:val="24"/>
              </w:rPr>
              <w:t xml:space="preserve"> обсуждение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основных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проблем,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перспектив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и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направлений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в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работе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учителей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естественного цикла</w:t>
            </w:r>
            <w:r w:rsidR="00BA702D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в</w:t>
            </w:r>
            <w:r w:rsidR="00BA702D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условиях</w:t>
            </w:r>
            <w:r w:rsidR="00BA702D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модернизации</w:t>
            </w:r>
            <w:r w:rsidRPr="00EB3317">
              <w:rPr>
                <w:spacing w:val="1"/>
                <w:sz w:val="24"/>
                <w:szCs w:val="24"/>
              </w:rPr>
              <w:t xml:space="preserve"> муниципального </w:t>
            </w:r>
            <w:r w:rsidRPr="00EB3317">
              <w:rPr>
                <w:sz w:val="24"/>
                <w:szCs w:val="24"/>
              </w:rPr>
              <w:t>образования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в2022/2023 учебном</w:t>
            </w:r>
            <w:r w:rsidR="00005A66">
              <w:rPr>
                <w:sz w:val="24"/>
                <w:szCs w:val="24"/>
              </w:rPr>
              <w:t xml:space="preserve"> </w:t>
            </w:r>
            <w:r w:rsidRPr="00EB3317">
              <w:rPr>
                <w:sz w:val="24"/>
                <w:szCs w:val="24"/>
              </w:rPr>
              <w:t>году, повышение качества обучения предметов н</w:t>
            </w:r>
            <w:r w:rsidR="00BA702D">
              <w:rPr>
                <w:sz w:val="24"/>
                <w:szCs w:val="24"/>
              </w:rPr>
              <w:t>а основе управленческой модели «Районн</w:t>
            </w:r>
            <w:r w:rsidRPr="00EB3317">
              <w:rPr>
                <w:sz w:val="24"/>
                <w:szCs w:val="24"/>
              </w:rPr>
              <w:t>ого методического объединения».</w:t>
            </w:r>
          </w:p>
          <w:p w:rsidR="004B37DB" w:rsidRPr="00EB3317" w:rsidRDefault="004B37DB" w:rsidP="004B37DB">
            <w:pPr>
              <w:pStyle w:val="a7"/>
              <w:spacing w:before="8"/>
              <w:jc w:val="left"/>
              <w:rPr>
                <w:sz w:val="24"/>
                <w:szCs w:val="24"/>
              </w:rPr>
            </w:pPr>
          </w:p>
          <w:p w:rsidR="004B37DB" w:rsidRPr="00EB3317" w:rsidRDefault="00BA702D" w:rsidP="00BA702D">
            <w:pPr>
              <w:pStyle w:val="1"/>
              <w:tabs>
                <w:tab w:val="left" w:pos="0"/>
                <w:tab w:val="left" w:pos="4003"/>
              </w:tabs>
              <w:ind w:left="0" w:right="1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B37DB" w:rsidRPr="00EB3317">
              <w:rPr>
                <w:sz w:val="24"/>
                <w:szCs w:val="24"/>
              </w:rPr>
              <w:t>Реализация</w:t>
            </w:r>
            <w:r w:rsidR="00EE7E82">
              <w:rPr>
                <w:sz w:val="24"/>
                <w:szCs w:val="24"/>
              </w:rPr>
              <w:t xml:space="preserve"> </w:t>
            </w:r>
            <w:r w:rsidR="004B37DB" w:rsidRPr="00EB3317">
              <w:rPr>
                <w:sz w:val="24"/>
                <w:szCs w:val="24"/>
              </w:rPr>
              <w:t>проекта</w:t>
            </w:r>
            <w:r w:rsidR="00EE7E82">
              <w:rPr>
                <w:sz w:val="24"/>
                <w:szCs w:val="24"/>
              </w:rPr>
              <w:t xml:space="preserve"> </w:t>
            </w:r>
            <w:r w:rsidR="004B37DB" w:rsidRPr="00EB3317">
              <w:rPr>
                <w:sz w:val="24"/>
                <w:szCs w:val="24"/>
              </w:rPr>
              <w:t>«Школа</w:t>
            </w:r>
            <w:r w:rsidR="00EE7E82">
              <w:rPr>
                <w:sz w:val="24"/>
                <w:szCs w:val="24"/>
              </w:rPr>
              <w:t xml:space="preserve"> </w:t>
            </w:r>
            <w:proofErr w:type="spellStart"/>
            <w:r w:rsidR="004B37DB" w:rsidRPr="00EB3317">
              <w:rPr>
                <w:sz w:val="24"/>
                <w:szCs w:val="24"/>
              </w:rPr>
              <w:t>Минпросвещения</w:t>
            </w:r>
            <w:proofErr w:type="spellEnd"/>
            <w:r w:rsidR="00EE7E82">
              <w:rPr>
                <w:sz w:val="24"/>
                <w:szCs w:val="24"/>
              </w:rPr>
              <w:t xml:space="preserve"> </w:t>
            </w:r>
            <w:r w:rsidR="004B37DB" w:rsidRPr="00EB3317">
              <w:rPr>
                <w:sz w:val="24"/>
                <w:szCs w:val="24"/>
              </w:rPr>
              <w:t>России».</w:t>
            </w:r>
          </w:p>
          <w:p w:rsidR="004B37DB" w:rsidRPr="00EB3317" w:rsidRDefault="00BA702D" w:rsidP="00BA702D">
            <w:pPr>
              <w:pStyle w:val="Heading11"/>
              <w:tabs>
                <w:tab w:val="left" w:pos="0"/>
                <w:tab w:val="left" w:pos="317"/>
              </w:tabs>
              <w:spacing w:before="74"/>
              <w:ind w:left="0" w:right="17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="004B37DB" w:rsidRPr="00EB3317">
              <w:rPr>
                <w:b w:val="0"/>
                <w:sz w:val="24"/>
                <w:szCs w:val="24"/>
              </w:rPr>
              <w:t>Использование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результатов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процедур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независимой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оценки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качества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образования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(ЕГЭ</w:t>
            </w:r>
            <w:proofErr w:type="gramStart"/>
            <w:r w:rsidR="004B37DB" w:rsidRPr="00EB3317">
              <w:rPr>
                <w:b w:val="0"/>
                <w:sz w:val="24"/>
                <w:szCs w:val="24"/>
              </w:rPr>
              <w:t>,О</w:t>
            </w:r>
            <w:proofErr w:type="gramEnd"/>
            <w:r w:rsidR="004B37DB" w:rsidRPr="00EB3317">
              <w:rPr>
                <w:b w:val="0"/>
                <w:sz w:val="24"/>
                <w:szCs w:val="24"/>
              </w:rPr>
              <w:t>ГЭ,ВПР,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международных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сопоставительных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исследований)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в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повышении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качества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географического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образования.</w:t>
            </w:r>
          </w:p>
          <w:p w:rsidR="004B37DB" w:rsidRPr="00EB3317" w:rsidRDefault="00BA702D" w:rsidP="00BA702D">
            <w:pPr>
              <w:pStyle w:val="Heading11"/>
              <w:tabs>
                <w:tab w:val="left" w:pos="0"/>
                <w:tab w:val="left" w:pos="459"/>
              </w:tabs>
              <w:ind w:left="0" w:right="17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4B37DB" w:rsidRPr="00EB3317">
              <w:rPr>
                <w:b w:val="0"/>
                <w:sz w:val="24"/>
                <w:szCs w:val="24"/>
              </w:rPr>
              <w:t>Внедрение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федеральной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государственной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информационной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системы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«Моя школа».</w:t>
            </w:r>
          </w:p>
          <w:p w:rsidR="00EE7E82" w:rsidRPr="00A3785B" w:rsidRDefault="00BA702D" w:rsidP="00BA702D">
            <w:pPr>
              <w:pStyle w:val="Heading11"/>
              <w:tabs>
                <w:tab w:val="left" w:pos="0"/>
                <w:tab w:val="left" w:pos="176"/>
              </w:tabs>
              <w:spacing w:before="74"/>
              <w:ind w:left="0" w:right="3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4. </w:t>
            </w:r>
            <w:r w:rsidR="004B37DB" w:rsidRPr="00EB3317">
              <w:rPr>
                <w:b w:val="0"/>
                <w:sz w:val="24"/>
                <w:szCs w:val="24"/>
              </w:rPr>
              <w:t>Особенности идеологической воспитательной работы с детьми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(обучающимися)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и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педагогическими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работниками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в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образовательных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организациях</w:t>
            </w:r>
            <w:r w:rsidR="00EE7E82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Российской Федерации.</w:t>
            </w:r>
          </w:p>
          <w:p w:rsidR="004B37DB" w:rsidRPr="00EB3317" w:rsidRDefault="00BA702D" w:rsidP="00BA702D">
            <w:pPr>
              <w:pStyle w:val="Heading11"/>
              <w:tabs>
                <w:tab w:val="left" w:pos="0"/>
                <w:tab w:val="left" w:pos="743"/>
                <w:tab w:val="left" w:pos="1237"/>
                <w:tab w:val="left" w:pos="4003"/>
              </w:tabs>
              <w:ind w:left="0" w:right="17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 w:rsidR="004B37DB" w:rsidRPr="00EB3317">
              <w:rPr>
                <w:b w:val="0"/>
                <w:sz w:val="24"/>
                <w:szCs w:val="24"/>
              </w:rPr>
              <w:t>Методическое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сопровождение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образовательного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процесса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по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биологии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и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химии в условиях</w:t>
            </w:r>
            <w:r w:rsidR="00A3785B">
              <w:rPr>
                <w:b w:val="0"/>
                <w:sz w:val="24"/>
                <w:szCs w:val="24"/>
              </w:rPr>
              <w:t xml:space="preserve"> </w:t>
            </w:r>
            <w:r w:rsidR="004B37DB" w:rsidRPr="00EB3317">
              <w:rPr>
                <w:b w:val="0"/>
                <w:sz w:val="24"/>
                <w:szCs w:val="24"/>
              </w:rPr>
              <w:t>введения обновленного ФГОС ООО.</w:t>
            </w:r>
          </w:p>
          <w:p w:rsidR="004B37DB" w:rsidRPr="00EB3317" w:rsidRDefault="00BA702D" w:rsidP="00BA702D">
            <w:pPr>
              <w:pStyle w:val="1"/>
              <w:tabs>
                <w:tab w:val="left" w:pos="0"/>
                <w:tab w:val="left" w:pos="4003"/>
              </w:tabs>
              <w:ind w:left="0" w:right="1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B37DB" w:rsidRPr="00EB3317">
              <w:rPr>
                <w:sz w:val="24"/>
                <w:szCs w:val="24"/>
              </w:rPr>
              <w:t>Утверждение плана работы на 2022-2023 учебный год.</w:t>
            </w:r>
          </w:p>
          <w:p w:rsidR="004B37DB" w:rsidRPr="00A3785B" w:rsidRDefault="00BA702D" w:rsidP="00BA702D">
            <w:pPr>
              <w:pStyle w:val="1"/>
              <w:tabs>
                <w:tab w:val="left" w:pos="0"/>
                <w:tab w:val="left" w:pos="4003"/>
              </w:tabs>
              <w:ind w:left="0" w:right="1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4B37DB" w:rsidRPr="00EB3317">
              <w:rPr>
                <w:sz w:val="24"/>
                <w:szCs w:val="24"/>
              </w:rPr>
              <w:t>Утверждение рабочих программ на 2022-2023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TableParagraph"/>
              <w:tabs>
                <w:tab w:val="left" w:pos="871"/>
              </w:tabs>
              <w:spacing w:before="3"/>
              <w:rPr>
                <w:sz w:val="24"/>
                <w:szCs w:val="24"/>
              </w:rPr>
            </w:pPr>
          </w:p>
          <w:p w:rsidR="004B37DB" w:rsidRPr="00EB3317" w:rsidRDefault="004B37DB" w:rsidP="004B37DB">
            <w:pPr>
              <w:pStyle w:val="TableParagraph"/>
              <w:tabs>
                <w:tab w:val="left" w:pos="871"/>
              </w:tabs>
              <w:spacing w:before="3"/>
              <w:rPr>
                <w:sz w:val="24"/>
                <w:szCs w:val="24"/>
              </w:rPr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  <w:r w:rsidRPr="00EB3317">
              <w:t>Якобсон Н.И.</w:t>
            </w:r>
          </w:p>
          <w:p w:rsidR="004B37DB" w:rsidRPr="00EB3317" w:rsidRDefault="004B37DB" w:rsidP="004B37DB">
            <w:pPr>
              <w:spacing w:line="240" w:lineRule="atLeast"/>
            </w:pPr>
          </w:p>
          <w:p w:rsidR="00005A66" w:rsidRDefault="00005A66" w:rsidP="004B37DB">
            <w:pPr>
              <w:spacing w:line="240" w:lineRule="atLeast"/>
            </w:pPr>
          </w:p>
          <w:p w:rsidR="00005A66" w:rsidRDefault="00005A66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  <w:r w:rsidRPr="00EB3317">
              <w:t>Наместникова С.Н.</w:t>
            </w: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  <w:r w:rsidRPr="00EB3317">
              <w:t>Тимошкин С.В.</w:t>
            </w:r>
          </w:p>
          <w:p w:rsidR="00EB3317" w:rsidRDefault="00EB3317" w:rsidP="004B37DB">
            <w:pPr>
              <w:spacing w:line="240" w:lineRule="atLeast"/>
            </w:pPr>
          </w:p>
          <w:p w:rsidR="00EB3317" w:rsidRDefault="00EB3317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  <w:r w:rsidRPr="00EB3317">
              <w:t xml:space="preserve">Астахова </w:t>
            </w:r>
            <w:proofErr w:type="gramStart"/>
            <w:r w:rsidRPr="00EB3317">
              <w:t>–</w:t>
            </w:r>
            <w:r w:rsidRPr="00EB3317">
              <w:lastRenderedPageBreak/>
              <w:t>О</w:t>
            </w:r>
            <w:proofErr w:type="gramEnd"/>
            <w:r w:rsidRPr="00EB3317">
              <w:t>ленчук Е.В.</w:t>
            </w: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</w:p>
          <w:p w:rsidR="004B37DB" w:rsidRPr="00EB3317" w:rsidRDefault="004B37DB" w:rsidP="004B37DB">
            <w:pPr>
              <w:spacing w:line="240" w:lineRule="atLeast"/>
            </w:pPr>
            <w:r w:rsidRPr="00EB3317">
              <w:t>Наместникова С.Н., члены РМО</w:t>
            </w:r>
          </w:p>
          <w:p w:rsidR="004B37DB" w:rsidRPr="00EB3317" w:rsidRDefault="004B37DB" w:rsidP="004B37DB">
            <w:pPr>
              <w:pStyle w:val="TableParagraph"/>
              <w:tabs>
                <w:tab w:val="left" w:pos="871"/>
              </w:tabs>
              <w:spacing w:before="3"/>
              <w:rPr>
                <w:sz w:val="24"/>
                <w:szCs w:val="24"/>
              </w:rPr>
            </w:pPr>
          </w:p>
          <w:p w:rsidR="004B37DB" w:rsidRPr="00EB3317" w:rsidRDefault="004B37DB" w:rsidP="004B37DB">
            <w:pPr>
              <w:pStyle w:val="TableParagraph"/>
              <w:tabs>
                <w:tab w:val="left" w:pos="871"/>
              </w:tabs>
              <w:spacing w:before="3"/>
              <w:rPr>
                <w:sz w:val="24"/>
                <w:szCs w:val="24"/>
              </w:rPr>
            </w:pPr>
          </w:p>
          <w:p w:rsidR="004B37DB" w:rsidRPr="00EB3317" w:rsidRDefault="004B37DB" w:rsidP="004B37DB">
            <w:pPr>
              <w:pStyle w:val="TableParagraph"/>
              <w:tabs>
                <w:tab w:val="left" w:pos="871"/>
              </w:tabs>
              <w:spacing w:before="3"/>
              <w:rPr>
                <w:sz w:val="24"/>
                <w:szCs w:val="24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lastRenderedPageBreak/>
              <w:t>Протокол</w:t>
            </w:r>
          </w:p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№1</w:t>
            </w:r>
          </w:p>
        </w:tc>
      </w:tr>
      <w:tr w:rsidR="004B37DB" w:rsidRPr="00EB3317" w:rsidTr="00BA702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Сентябрь-ноябрь</w:t>
            </w:r>
          </w:p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3317">
              <w:rPr>
                <w:rStyle w:val="c16"/>
                <w:b/>
                <w:bCs/>
                <w:color w:val="000000"/>
                <w:u w:val="single"/>
              </w:rPr>
              <w:t>Межсекционная</w:t>
            </w:r>
            <w:proofErr w:type="spellEnd"/>
            <w:r w:rsidRPr="00EB3317">
              <w:rPr>
                <w:rStyle w:val="c16"/>
                <w:b/>
                <w:bCs/>
                <w:color w:val="000000"/>
                <w:u w:val="single"/>
              </w:rPr>
              <w:t xml:space="preserve"> работа: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 Комплектование УМК.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2.Проверка тематического планирования в соответствии с ФГОС и требованиями обязательного минимума содержания обучения.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3. Подготовка к олимпиадам по предметам.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B3317">
              <w:rPr>
                <w:rStyle w:val="c3"/>
                <w:color w:val="000000"/>
              </w:rPr>
              <w:t>4. Проведение олимпиад по предметам  естественно общественного цикла в 5-11 классах.</w:t>
            </w:r>
          </w:p>
          <w:p w:rsidR="0017267A" w:rsidRPr="00EB3317" w:rsidRDefault="00A3785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>5. Проведение ВПР</w:t>
            </w:r>
            <w:r w:rsidR="0017267A" w:rsidRPr="00EB3317">
              <w:rPr>
                <w:rStyle w:val="c3"/>
                <w:color w:val="000000"/>
              </w:rPr>
              <w:t>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171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 Октябрь- ноябрь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   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Внеклассная работа по предметам</w:t>
            </w:r>
          </w:p>
          <w:p w:rsidR="004B37DB" w:rsidRPr="00EB3317" w:rsidRDefault="004B37DB" w:rsidP="004B37DB">
            <w:pPr>
              <w:numPr>
                <w:ilvl w:val="0"/>
                <w:numId w:val="20"/>
              </w:numPr>
              <w:spacing w:before="100" w:beforeAutospacing="1" w:after="100" w:afterAutospacing="1"/>
              <w:ind w:left="48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Участие в интернет – </w:t>
            </w:r>
            <w:proofErr w:type="gramStart"/>
            <w:r w:rsidRPr="00EB3317">
              <w:rPr>
                <w:rStyle w:val="c3"/>
                <w:color w:val="000000"/>
              </w:rPr>
              <w:t>олимпиадах</w:t>
            </w:r>
            <w:proofErr w:type="gramEnd"/>
            <w:r w:rsidRPr="00EB3317">
              <w:rPr>
                <w:rStyle w:val="c3"/>
                <w:color w:val="000000"/>
              </w:rPr>
              <w:t xml:space="preserve"> по предметам.</w:t>
            </w:r>
          </w:p>
          <w:p w:rsidR="004B37DB" w:rsidRPr="00E22119" w:rsidRDefault="004B37DB" w:rsidP="00E22119">
            <w:pPr>
              <w:numPr>
                <w:ilvl w:val="0"/>
                <w:numId w:val="20"/>
              </w:numPr>
              <w:spacing w:before="100" w:beforeAutospacing="1" w:after="100" w:afterAutospacing="1"/>
              <w:ind w:left="48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Участие в школьном и муниципальном этапах Всероссийской олимпиады школьников.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405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BA702D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Н</w:t>
            </w:r>
            <w:r w:rsidR="0017267A" w:rsidRPr="00EB3317">
              <w:rPr>
                <w:rStyle w:val="c3"/>
                <w:color w:val="000000"/>
              </w:rPr>
              <w:t>оябрь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792" w:rsidRPr="00EB3317" w:rsidRDefault="004B37DB" w:rsidP="004B37DB">
            <w:pPr>
              <w:pStyle w:val="c5"/>
              <w:spacing w:before="0" w:beforeAutospacing="0" w:after="0" w:afterAutospacing="0"/>
              <w:ind w:left="360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Заседание МО №2</w:t>
            </w:r>
          </w:p>
          <w:p w:rsidR="00AE3792" w:rsidRPr="00EB3317" w:rsidRDefault="00AE3792" w:rsidP="004B37DB">
            <w:pPr>
              <w:pStyle w:val="c5"/>
              <w:spacing w:before="0" w:beforeAutospacing="0" w:after="0" w:afterAutospacing="0"/>
              <w:ind w:left="360"/>
              <w:rPr>
                <w:rStyle w:val="c3"/>
                <w:color w:val="000000"/>
              </w:rPr>
            </w:pPr>
            <w:r w:rsidRPr="00EB3317">
              <w:rPr>
                <w:rStyle w:val="c3"/>
                <w:color w:val="000000"/>
              </w:rPr>
              <w:t>Тема: Использование современных технологий – один из путей формирования интеллектуальной и творческой личности»</w:t>
            </w:r>
          </w:p>
          <w:p w:rsidR="00AE3792" w:rsidRPr="00EB3317" w:rsidRDefault="00AE3792" w:rsidP="00AE3792">
            <w:pPr>
              <w:pStyle w:val="c5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c3"/>
                <w:color w:val="000000"/>
              </w:rPr>
            </w:pPr>
            <w:r w:rsidRPr="00EB3317">
              <w:rPr>
                <w:rStyle w:val="c3"/>
                <w:color w:val="000000"/>
              </w:rPr>
              <w:t>Использование современных технологий – один из путей формирования интеллектуальной и творческой личности»</w:t>
            </w:r>
          </w:p>
          <w:p w:rsidR="00AE3792" w:rsidRPr="00EB3317" w:rsidRDefault="00AE3792" w:rsidP="00AE3792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2. Итоги 1 четверти. Анализ качества знаний и успеваемости учащихся. Анализ выполнения учебных программ и планов.</w:t>
            </w:r>
          </w:p>
          <w:p w:rsidR="00AE3792" w:rsidRPr="00EB3317" w:rsidRDefault="00AE3792" w:rsidP="00EB3317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3.Итоги олимпиад  по предметам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Герман В.В.</w:t>
            </w: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Протокол №2</w:t>
            </w:r>
          </w:p>
        </w:tc>
      </w:tr>
      <w:tr w:rsidR="004B37DB" w:rsidRPr="00EB3317" w:rsidTr="00BA702D">
        <w:trPr>
          <w:trHeight w:val="55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Ноябрь-январь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Декабрь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3317">
              <w:rPr>
                <w:rStyle w:val="c16"/>
                <w:b/>
                <w:bCs/>
                <w:color w:val="000000"/>
                <w:u w:val="single"/>
              </w:rPr>
              <w:t>Межсекционная</w:t>
            </w:r>
            <w:proofErr w:type="spellEnd"/>
            <w:r w:rsidRPr="00EB3317">
              <w:rPr>
                <w:rStyle w:val="c16"/>
                <w:b/>
                <w:bCs/>
                <w:color w:val="000000"/>
                <w:u w:val="single"/>
              </w:rPr>
              <w:t xml:space="preserve"> работа: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1.Взаимопосещение уроков с целью наблюдения за совершенствованием педагогического мастерства и обмена опытом.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lastRenderedPageBreak/>
              <w:t>2.Изучение демонстрационн</w:t>
            </w:r>
            <w:r w:rsidR="00AE3792" w:rsidRPr="00EB3317">
              <w:rPr>
                <w:rStyle w:val="c3"/>
                <w:color w:val="000000"/>
              </w:rPr>
              <w:t>ых вариантов КИМ 2022</w:t>
            </w:r>
            <w:r w:rsidRPr="00EB3317">
              <w:rPr>
                <w:rStyle w:val="c3"/>
                <w:color w:val="000000"/>
              </w:rPr>
              <w:t xml:space="preserve"> года.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3.Итоги олимпиад  по предметам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4. Семинар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lastRenderedPageBreak/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55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Октябрь - 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EB3317">
              <w:rPr>
                <w:rStyle w:val="c3"/>
                <w:color w:val="000000"/>
              </w:rPr>
              <w:t>Накопляемость</w:t>
            </w:r>
            <w:proofErr w:type="spellEnd"/>
            <w:r w:rsidRPr="00EB3317">
              <w:rPr>
                <w:rStyle w:val="c3"/>
                <w:color w:val="000000"/>
              </w:rPr>
              <w:t xml:space="preserve"> оценок в классных журналах, своевременное заполнение электронного журнала.</w:t>
            </w:r>
          </w:p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Соответствие записи в электронном журнале поурочному планированию в рабочих программах учителей.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Зам. директора по УВР.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888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По плану школы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Участие педагогических работников в проведении  тематических педсоветов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Зам. директора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по УВР, 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130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Октябрь- - 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Анализ уровня усвоения учебного материала учащимися 5-11 классов (административные, муниципальные, краевые контрольные работы по отдельному графику)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Зам. директора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по УВР, 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1178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Январь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 w:rsidRPr="00EB3317">
              <w:rPr>
                <w:rStyle w:val="c3"/>
              </w:rPr>
              <w:t xml:space="preserve">Инклюзивное образование. Специфика использования ЭОР как средства организации учебной деятельности </w:t>
            </w:r>
            <w:proofErr w:type="gramStart"/>
            <w:r w:rsidRPr="00EB3317">
              <w:rPr>
                <w:rStyle w:val="c3"/>
              </w:rPr>
              <w:t>обучающихся</w:t>
            </w:r>
            <w:proofErr w:type="gramEnd"/>
            <w:r w:rsidRPr="00EB3317">
              <w:rPr>
                <w:rStyle w:val="c3"/>
              </w:rPr>
              <w:t xml:space="preserve"> с ОВЗ.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151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 Открытые уроки и внеклассные мероприятия, обмен опытом в рамках недели биологии, географии.</w:t>
            </w:r>
          </w:p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2. Использование электронных образовательных ресурсов в процессе формирования УУД в условиях реализации ФГОС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405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январь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005A66">
            <w:pPr>
              <w:pStyle w:val="c38"/>
              <w:spacing w:before="0" w:beforeAutospacing="0" w:after="0" w:afterAutospacing="0"/>
              <w:ind w:left="204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Заседание МО № 3</w:t>
            </w:r>
          </w:p>
          <w:p w:rsidR="00AE3792" w:rsidRPr="00EB3317" w:rsidRDefault="004B37DB" w:rsidP="00AE3792">
            <w:pPr>
              <w:pStyle w:val="c5"/>
              <w:spacing w:before="0" w:beforeAutospacing="0" w:after="0" w:afterAutospacing="0"/>
              <w:ind w:left="360"/>
              <w:rPr>
                <w:color w:val="000000"/>
              </w:rPr>
            </w:pPr>
            <w:r w:rsidRPr="00EB3317">
              <w:rPr>
                <w:rStyle w:val="c25"/>
                <w:b/>
                <w:bCs/>
                <w:i/>
                <w:iCs/>
                <w:color w:val="000000"/>
                <w:u w:val="single"/>
              </w:rPr>
              <w:t>Тема:</w:t>
            </w:r>
            <w:r w:rsidRPr="00EB3317">
              <w:rPr>
                <w:rStyle w:val="c29"/>
                <w:b/>
                <w:bCs/>
                <w:i/>
                <w:iCs/>
                <w:color w:val="000000"/>
              </w:rPr>
              <w:t> </w:t>
            </w:r>
            <w:r w:rsidR="00AE3792" w:rsidRPr="00EB3317">
              <w:rPr>
                <w:rStyle w:val="c29"/>
                <w:b/>
                <w:bCs/>
                <w:i/>
                <w:iCs/>
                <w:color w:val="000000"/>
              </w:rPr>
              <w:t>Развитие познавательных и исследовательских способностей учащихся.         </w:t>
            </w:r>
          </w:p>
          <w:p w:rsidR="00AE3792" w:rsidRPr="00EB3317" w:rsidRDefault="00AE3792" w:rsidP="00AE3792">
            <w:pPr>
              <w:ind w:left="106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</w:t>
            </w:r>
            <w:r w:rsidRPr="00EB3317">
              <w:rPr>
                <w:rStyle w:val="c0"/>
                <w:color w:val="000000"/>
              </w:rPr>
              <w:t> Развитие познавательных и исследовательских способностей на занятиях по точке Роста с целью  повышения мотивации к изучению предметов.</w:t>
            </w:r>
          </w:p>
          <w:p w:rsidR="00AE3792" w:rsidRPr="00EB3317" w:rsidRDefault="00EB3317" w:rsidP="004B37DB">
            <w:pPr>
              <w:pStyle w:val="c5"/>
              <w:spacing w:before="0" w:beforeAutospacing="0" w:after="0" w:afterAutospacing="0"/>
              <w:ind w:left="204"/>
              <w:rPr>
                <w:rStyle w:val="c29"/>
                <w:b/>
                <w:bCs/>
                <w:i/>
                <w:iCs/>
                <w:color w:val="000000"/>
              </w:rPr>
            </w:pPr>
            <w:r>
              <w:rPr>
                <w:rStyle w:val="c3"/>
                <w:color w:val="000000"/>
              </w:rPr>
              <w:t xml:space="preserve">2. </w:t>
            </w:r>
            <w:r w:rsidRPr="00EB3317">
              <w:rPr>
                <w:rStyle w:val="c3"/>
                <w:color w:val="000000"/>
              </w:rPr>
              <w:t xml:space="preserve"> «Использование современных технологий – один из путей формирования интеллектуальной и творческой личности»</w:t>
            </w:r>
          </w:p>
          <w:p w:rsidR="004B37DB" w:rsidRPr="00E22119" w:rsidRDefault="00005A66" w:rsidP="00005A66">
            <w:pPr>
              <w:pStyle w:val="c5"/>
              <w:numPr>
                <w:ilvl w:val="0"/>
                <w:numId w:val="20"/>
              </w:numPr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rStyle w:val="c3"/>
                <w:color w:val="000000"/>
              </w:rPr>
              <w:t>Итоги</w:t>
            </w:r>
            <w:r w:rsidR="00AE3792" w:rsidRPr="00EB3317">
              <w:rPr>
                <w:rStyle w:val="c3"/>
                <w:color w:val="000000"/>
              </w:rPr>
              <w:t xml:space="preserve"> по предметам  в I полугодии.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Наместникова С.Н.</w:t>
            </w: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005A66" w:rsidRDefault="00005A66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005A66" w:rsidRDefault="00005A66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Астахова </w:t>
            </w:r>
            <w:proofErr w:type="gramStart"/>
            <w:r>
              <w:rPr>
                <w:rStyle w:val="c3"/>
                <w:color w:val="000000"/>
              </w:rPr>
              <w:t>–О</w:t>
            </w:r>
            <w:proofErr w:type="gramEnd"/>
            <w:r>
              <w:rPr>
                <w:rStyle w:val="c3"/>
                <w:color w:val="000000"/>
              </w:rPr>
              <w:t>ленчук Е.В.</w:t>
            </w:r>
          </w:p>
          <w:p w:rsidR="00EB3317" w:rsidRDefault="00EB3317" w:rsidP="004B37DB">
            <w:pPr>
              <w:pStyle w:val="c8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Протокол</w:t>
            </w:r>
          </w:p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№3</w:t>
            </w:r>
          </w:p>
        </w:tc>
      </w:tr>
      <w:tr w:rsidR="004B37DB" w:rsidRPr="00EB3317" w:rsidTr="00BA702D">
        <w:trPr>
          <w:trHeight w:val="97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Январь-</w:t>
            </w:r>
          </w:p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3317">
              <w:rPr>
                <w:rStyle w:val="c16"/>
                <w:b/>
                <w:bCs/>
                <w:color w:val="000000"/>
                <w:u w:val="single"/>
              </w:rPr>
              <w:t>Межсекционная</w:t>
            </w:r>
            <w:proofErr w:type="spellEnd"/>
            <w:r w:rsidRPr="00EB3317">
              <w:rPr>
                <w:rStyle w:val="c16"/>
                <w:b/>
                <w:bCs/>
                <w:color w:val="000000"/>
                <w:u w:val="single"/>
              </w:rPr>
              <w:t xml:space="preserve"> работа: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1.Проведение открытых уроков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2. </w:t>
            </w:r>
            <w:proofErr w:type="spellStart"/>
            <w:r w:rsidRPr="00EB3317">
              <w:rPr>
                <w:rStyle w:val="c3"/>
                <w:color w:val="000000"/>
              </w:rPr>
              <w:t>Взаимопосещение</w:t>
            </w:r>
            <w:proofErr w:type="spellEnd"/>
            <w:r w:rsidRPr="00EB3317">
              <w:rPr>
                <w:rStyle w:val="c3"/>
                <w:color w:val="000000"/>
              </w:rPr>
              <w:t xml:space="preserve"> уроков с целью наблюдения за применением современных технологий и ПК на уроках.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Зам. директора по УВР,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E22119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rPr>
          <w:trHeight w:val="32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Май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005A66">
            <w:pPr>
              <w:pStyle w:val="c38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Заседание МО №4</w:t>
            </w:r>
          </w:p>
          <w:p w:rsidR="00F07B3E" w:rsidRDefault="004B37DB" w:rsidP="004B37DB">
            <w:pPr>
              <w:pStyle w:val="c38"/>
              <w:spacing w:before="0" w:beforeAutospacing="0" w:after="0" w:afterAutospacing="0"/>
              <w:ind w:left="360"/>
              <w:jc w:val="both"/>
              <w:rPr>
                <w:rStyle w:val="c100"/>
                <w:b/>
                <w:bCs/>
                <w:i/>
                <w:iCs/>
                <w:color w:val="000000"/>
              </w:rPr>
            </w:pPr>
            <w:r w:rsidRPr="00EB3317">
              <w:rPr>
                <w:rStyle w:val="c29"/>
                <w:b/>
                <w:bCs/>
                <w:i/>
                <w:iCs/>
                <w:color w:val="000000"/>
              </w:rPr>
              <w:t>Тема: «</w:t>
            </w:r>
            <w:r w:rsidRPr="00EB3317">
              <w:rPr>
                <w:rStyle w:val="c100"/>
                <w:b/>
                <w:bCs/>
                <w:i/>
                <w:iCs/>
                <w:color w:val="000000"/>
              </w:rPr>
              <w:t xml:space="preserve">Обеспечение качественного образования в </w:t>
            </w:r>
            <w:proofErr w:type="gramStart"/>
            <w:r w:rsidRPr="00EB3317">
              <w:rPr>
                <w:rStyle w:val="c100"/>
                <w:b/>
                <w:bCs/>
                <w:i/>
                <w:iCs/>
                <w:color w:val="000000"/>
              </w:rPr>
              <w:t>едином</w:t>
            </w:r>
            <w:proofErr w:type="gramEnd"/>
            <w:r w:rsidRPr="00EB3317">
              <w:rPr>
                <w:rStyle w:val="c100"/>
                <w:b/>
                <w:bCs/>
                <w:i/>
                <w:iCs/>
                <w:color w:val="000000"/>
              </w:rPr>
              <w:t xml:space="preserve"> цифровом </w:t>
            </w:r>
          </w:p>
          <w:p w:rsidR="004B37DB" w:rsidRPr="00EB3317" w:rsidRDefault="004B37DB" w:rsidP="004B37DB">
            <w:pPr>
              <w:pStyle w:val="c38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EB3317">
              <w:rPr>
                <w:rStyle w:val="c100"/>
                <w:b/>
                <w:bCs/>
                <w:i/>
                <w:iCs/>
                <w:color w:val="000000"/>
              </w:rPr>
              <w:t xml:space="preserve">образовательном </w:t>
            </w:r>
            <w:proofErr w:type="gramStart"/>
            <w:r w:rsidRPr="00EB3317">
              <w:rPr>
                <w:rStyle w:val="c100"/>
                <w:b/>
                <w:bCs/>
                <w:i/>
                <w:iCs/>
                <w:color w:val="000000"/>
              </w:rPr>
              <w:t>пространстве</w:t>
            </w:r>
            <w:proofErr w:type="gramEnd"/>
            <w:r w:rsidRPr="00EB3317">
              <w:rPr>
                <w:rStyle w:val="c100"/>
                <w:b/>
                <w:bCs/>
                <w:i/>
                <w:iCs/>
                <w:color w:val="000000"/>
              </w:rPr>
              <w:t xml:space="preserve"> школы</w:t>
            </w:r>
            <w:r w:rsidRPr="00EB3317">
              <w:rPr>
                <w:rStyle w:val="c29"/>
                <w:b/>
                <w:bCs/>
                <w:i/>
                <w:iCs/>
                <w:color w:val="000000"/>
              </w:rPr>
              <w:t>».</w:t>
            </w:r>
          </w:p>
          <w:p w:rsidR="00F07B3E" w:rsidRDefault="004B37DB" w:rsidP="00AE379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B3317">
              <w:rPr>
                <w:rStyle w:val="c3"/>
                <w:color w:val="000000"/>
              </w:rPr>
              <w:t>1.</w:t>
            </w:r>
            <w:r w:rsidR="00AE3792" w:rsidRPr="00EB3317">
              <w:rPr>
                <w:rStyle w:val="c3"/>
                <w:color w:val="000000"/>
              </w:rPr>
              <w:t xml:space="preserve">Реализация </w:t>
            </w:r>
            <w:proofErr w:type="spellStart"/>
            <w:r w:rsidR="00AE3792" w:rsidRPr="00EB3317">
              <w:rPr>
                <w:rStyle w:val="c3"/>
                <w:color w:val="000000"/>
              </w:rPr>
              <w:t>компетентностного</w:t>
            </w:r>
            <w:proofErr w:type="spellEnd"/>
            <w:r w:rsidR="00AE3792" w:rsidRPr="00EB3317">
              <w:rPr>
                <w:rStyle w:val="c3"/>
                <w:color w:val="000000"/>
              </w:rPr>
              <w:t xml:space="preserve"> подхода</w:t>
            </w:r>
            <w:r w:rsidR="00EB3317" w:rsidRPr="00EB3317">
              <w:rPr>
                <w:rStyle w:val="c3"/>
                <w:color w:val="000000"/>
              </w:rPr>
              <w:t xml:space="preserve">, </w:t>
            </w:r>
            <w:r w:rsidR="00AE3792" w:rsidRPr="00EB3317">
              <w:rPr>
                <w:rStyle w:val="c3"/>
                <w:color w:val="000000"/>
              </w:rPr>
              <w:t xml:space="preserve"> как условие повышения </w:t>
            </w:r>
          </w:p>
          <w:p w:rsidR="00AE3792" w:rsidRPr="00EB3317" w:rsidRDefault="00AE3792" w:rsidP="00AE379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качества образования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0"/>
                <w:color w:val="000000"/>
              </w:rPr>
              <w:t>2. Изучение инструктивно – методических документов по проведению ОГЭ и ЕГЭ.  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0"/>
                <w:color w:val="000000"/>
              </w:rPr>
              <w:t> 3. Подготовка к итоговой и промежуточной аттестации</w:t>
            </w:r>
          </w:p>
          <w:p w:rsidR="004B37DB" w:rsidRPr="00EB3317" w:rsidRDefault="004B37DB" w:rsidP="004B37DB">
            <w:pPr>
              <w:pStyle w:val="c38"/>
              <w:spacing w:before="0" w:beforeAutospacing="0" w:after="0" w:afterAutospacing="0"/>
              <w:jc w:val="both"/>
              <w:rPr>
                <w:color w:val="000000"/>
              </w:rPr>
            </w:pPr>
            <w:r w:rsidRPr="00EB3317">
              <w:rPr>
                <w:rStyle w:val="c0"/>
                <w:color w:val="000000"/>
              </w:rPr>
              <w:t> 4.</w:t>
            </w:r>
            <w:r w:rsidR="00EB3317" w:rsidRPr="00EB3317">
              <w:rPr>
                <w:rStyle w:val="c3"/>
                <w:color w:val="000000"/>
              </w:rPr>
              <w:t xml:space="preserve">Отчет о работе </w:t>
            </w:r>
            <w:r w:rsidR="00E22119">
              <w:rPr>
                <w:rStyle w:val="c3"/>
                <w:color w:val="000000"/>
              </w:rPr>
              <w:t>Р</w:t>
            </w:r>
            <w:r w:rsidR="00EB3317" w:rsidRPr="00EB3317">
              <w:rPr>
                <w:rStyle w:val="c3"/>
                <w:color w:val="000000"/>
              </w:rPr>
              <w:t>МО за 2022-2023</w:t>
            </w:r>
            <w:r w:rsidRPr="00EB3317">
              <w:rPr>
                <w:rStyle w:val="c3"/>
                <w:color w:val="000000"/>
              </w:rPr>
              <w:t xml:space="preserve"> учебный год</w:t>
            </w:r>
            <w:r w:rsidR="00BA702D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Default="004B37DB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Герман В.В.</w:t>
            </w: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Члены МО</w:t>
            </w: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Default="00EB3317" w:rsidP="004B37DB">
            <w:pPr>
              <w:pStyle w:val="c5"/>
              <w:spacing w:before="0" w:beforeAutospacing="0" w:after="0" w:afterAutospacing="0"/>
              <w:rPr>
                <w:rStyle w:val="c3"/>
              </w:rPr>
            </w:pPr>
          </w:p>
          <w:p w:rsidR="00EB3317" w:rsidRPr="00EB3317" w:rsidRDefault="00EB3317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</w:rPr>
              <w:t>Наместникова С.Н.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Протокол</w:t>
            </w:r>
          </w:p>
          <w:p w:rsidR="004B37DB" w:rsidRPr="00EB3317" w:rsidRDefault="004B37DB" w:rsidP="004B37D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№4</w:t>
            </w:r>
          </w:p>
        </w:tc>
      </w:tr>
      <w:tr w:rsidR="004B37DB" w:rsidRPr="00EB3317" w:rsidTr="00BA702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Апрель - 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005A66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EB3317">
              <w:rPr>
                <w:rStyle w:val="c16"/>
                <w:b/>
                <w:bCs/>
                <w:color w:val="000000"/>
                <w:u w:val="single"/>
              </w:rPr>
              <w:t>Межсекционная</w:t>
            </w:r>
            <w:proofErr w:type="spellEnd"/>
            <w:r w:rsidRPr="00EB3317">
              <w:rPr>
                <w:rStyle w:val="c16"/>
                <w:b/>
                <w:bCs/>
                <w:color w:val="000000"/>
                <w:u w:val="single"/>
              </w:rPr>
              <w:t xml:space="preserve"> работа: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1.Взаимопосещение уроков с целью наблюдения за совершенствованием педагогического мастерства для усиления   мотивации изучения предметов.</w:t>
            </w:r>
          </w:p>
          <w:p w:rsidR="004B37DB" w:rsidRPr="00EB3317" w:rsidRDefault="004B37DB" w:rsidP="004B37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2.Проведение итоговых контрольных работ по предметам и их результаты.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3.</w:t>
            </w:r>
            <w:r w:rsidRPr="00EB3317">
              <w:rPr>
                <w:rStyle w:val="c71"/>
                <w:b/>
                <w:bCs/>
                <w:color w:val="000000"/>
              </w:rPr>
              <w:t> </w:t>
            </w:r>
            <w:r w:rsidRPr="00EB3317">
              <w:rPr>
                <w:rStyle w:val="c3"/>
                <w:color w:val="000000"/>
              </w:rPr>
              <w:t>Подготовка к итоговой государственной аттестации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4.Проведение школьных и муниципальных  репетиционных экзаменов в форме ОГЭ 9 класс и ЕГЭ 11 класс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МО,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ind w:left="6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1.Подготовка аналитических отчетов педагогов по предметам за учебный год.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ind w:left="6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2. Подготовка программ новых  элективных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ind w:left="6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курсов и кружков в перспективе их использования в новом учебном году.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/>
              <w:ind w:left="6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3 Знакомство с нормативно – правовой базой по итоговой аттестации. 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ind w:left="6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4.Подготовка  кабинетов к новому учебному году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BA702D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МО,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ind w:left="34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Участие в различных конкурсах (муниципальных, региональных, всероссийских)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 xml:space="preserve">Руководитель </w:t>
            </w:r>
            <w:r w:rsidR="00E22119">
              <w:rPr>
                <w:rStyle w:val="c3"/>
                <w:color w:val="000000"/>
              </w:rPr>
              <w:t>Р</w:t>
            </w:r>
            <w:r w:rsidRPr="00EB3317">
              <w:rPr>
                <w:rStyle w:val="c3"/>
                <w:color w:val="000000"/>
              </w:rPr>
              <w:t>МО,</w:t>
            </w:r>
          </w:p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  <w:tr w:rsidR="004B37DB" w:rsidRPr="00EB3317" w:rsidTr="00BA702D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71"/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8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Апрель - июнь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38"/>
              <w:spacing w:before="0" w:beforeAutospacing="0" w:after="0" w:afterAutospacing="0" w:line="240" w:lineRule="atLeast"/>
              <w:ind w:left="34"/>
              <w:jc w:val="both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Оказание консультативной помощи учащимся при подготовке к государственным экзаменам по предметам               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>
            <w:pPr>
              <w:pStyle w:val="c5"/>
              <w:spacing w:before="0" w:beforeAutospacing="0" w:after="0" w:afterAutospacing="0" w:line="240" w:lineRule="atLeast"/>
              <w:rPr>
                <w:color w:val="000000"/>
              </w:rPr>
            </w:pPr>
            <w:r w:rsidRPr="00EB3317">
              <w:rPr>
                <w:rStyle w:val="c3"/>
                <w:color w:val="000000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7DB" w:rsidRPr="00EB3317" w:rsidRDefault="004B37DB" w:rsidP="004B37DB"/>
        </w:tc>
      </w:tr>
    </w:tbl>
    <w:p w:rsidR="004B37DB" w:rsidRPr="00EB3317" w:rsidRDefault="004B37DB" w:rsidP="004B37DB"/>
    <w:p w:rsidR="004B37DB" w:rsidRDefault="004B37DB" w:rsidP="004B37DB"/>
    <w:p w:rsidR="004B37DB" w:rsidRDefault="004B37DB" w:rsidP="004B37DB"/>
    <w:p w:rsidR="004B37DB" w:rsidRDefault="004B37DB" w:rsidP="004B37DB"/>
    <w:p w:rsidR="00E9289A" w:rsidRPr="005947E2" w:rsidRDefault="00E9289A" w:rsidP="005947E2"/>
    <w:sectPr w:rsidR="00E9289A" w:rsidRPr="005947E2" w:rsidSect="00005A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792"/>
    <w:multiLevelType w:val="multilevel"/>
    <w:tmpl w:val="D6342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1295A"/>
    <w:multiLevelType w:val="multilevel"/>
    <w:tmpl w:val="1B86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151B9"/>
    <w:multiLevelType w:val="hybridMultilevel"/>
    <w:tmpl w:val="C5D27C24"/>
    <w:lvl w:ilvl="0" w:tplc="143CA3A0">
      <w:start w:val="1"/>
      <w:numFmt w:val="decimal"/>
      <w:lvlText w:val="%1."/>
      <w:lvlJc w:val="left"/>
      <w:pPr>
        <w:ind w:left="398" w:hanging="37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7528CB6">
      <w:start w:val="1"/>
      <w:numFmt w:val="decimal"/>
      <w:lvlText w:val="%2."/>
      <w:lvlJc w:val="left"/>
      <w:pPr>
        <w:ind w:left="1532" w:hanging="426"/>
      </w:pPr>
      <w:rPr>
        <w:rFonts w:cs="Times New Roman" w:hint="default"/>
        <w:w w:val="100"/>
      </w:rPr>
    </w:lvl>
    <w:lvl w:ilvl="2" w:tplc="C91E1122">
      <w:numFmt w:val="bullet"/>
      <w:lvlText w:val="•"/>
      <w:lvlJc w:val="left"/>
      <w:pPr>
        <w:ind w:left="2465" w:hanging="426"/>
      </w:pPr>
      <w:rPr>
        <w:rFonts w:hint="default"/>
      </w:rPr>
    </w:lvl>
    <w:lvl w:ilvl="3" w:tplc="887216D8">
      <w:numFmt w:val="bullet"/>
      <w:lvlText w:val="•"/>
      <w:lvlJc w:val="left"/>
      <w:pPr>
        <w:ind w:left="3390" w:hanging="426"/>
      </w:pPr>
      <w:rPr>
        <w:rFonts w:hint="default"/>
      </w:rPr>
    </w:lvl>
    <w:lvl w:ilvl="4" w:tplc="C6368082">
      <w:numFmt w:val="bullet"/>
      <w:lvlText w:val="•"/>
      <w:lvlJc w:val="left"/>
      <w:pPr>
        <w:ind w:left="4315" w:hanging="426"/>
      </w:pPr>
      <w:rPr>
        <w:rFonts w:hint="default"/>
      </w:rPr>
    </w:lvl>
    <w:lvl w:ilvl="5" w:tplc="603AFA7E">
      <w:numFmt w:val="bullet"/>
      <w:lvlText w:val="•"/>
      <w:lvlJc w:val="left"/>
      <w:pPr>
        <w:ind w:left="5240" w:hanging="426"/>
      </w:pPr>
      <w:rPr>
        <w:rFonts w:hint="default"/>
      </w:rPr>
    </w:lvl>
    <w:lvl w:ilvl="6" w:tplc="57D64890">
      <w:numFmt w:val="bullet"/>
      <w:lvlText w:val="•"/>
      <w:lvlJc w:val="left"/>
      <w:pPr>
        <w:ind w:left="6166" w:hanging="426"/>
      </w:pPr>
      <w:rPr>
        <w:rFonts w:hint="default"/>
      </w:rPr>
    </w:lvl>
    <w:lvl w:ilvl="7" w:tplc="30FA562E">
      <w:numFmt w:val="bullet"/>
      <w:lvlText w:val="•"/>
      <w:lvlJc w:val="left"/>
      <w:pPr>
        <w:ind w:left="7091" w:hanging="426"/>
      </w:pPr>
      <w:rPr>
        <w:rFonts w:hint="default"/>
      </w:rPr>
    </w:lvl>
    <w:lvl w:ilvl="8" w:tplc="B3462E3A">
      <w:numFmt w:val="bullet"/>
      <w:lvlText w:val="•"/>
      <w:lvlJc w:val="left"/>
      <w:pPr>
        <w:ind w:left="8016" w:hanging="426"/>
      </w:pPr>
      <w:rPr>
        <w:rFonts w:hint="default"/>
      </w:rPr>
    </w:lvl>
  </w:abstractNum>
  <w:abstractNum w:abstractNumId="4">
    <w:nsid w:val="1F651E1E"/>
    <w:multiLevelType w:val="multilevel"/>
    <w:tmpl w:val="4F8C2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F6857"/>
    <w:multiLevelType w:val="hybridMultilevel"/>
    <w:tmpl w:val="530C6AAC"/>
    <w:lvl w:ilvl="0" w:tplc="2EEC6CE6">
      <w:start w:val="1"/>
      <w:numFmt w:val="decimal"/>
      <w:lvlText w:val="%1."/>
      <w:lvlJc w:val="left"/>
      <w:pPr>
        <w:ind w:left="1238" w:hanging="84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28BC654D"/>
    <w:multiLevelType w:val="multilevel"/>
    <w:tmpl w:val="2B4C7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4B490E"/>
    <w:multiLevelType w:val="hybridMultilevel"/>
    <w:tmpl w:val="34DE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A524D"/>
    <w:multiLevelType w:val="hybridMultilevel"/>
    <w:tmpl w:val="D83286A0"/>
    <w:lvl w:ilvl="0" w:tplc="6FA6A5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56534"/>
    <w:multiLevelType w:val="hybridMultilevel"/>
    <w:tmpl w:val="D0A860B8"/>
    <w:lvl w:ilvl="0" w:tplc="6F407D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C7A3979"/>
    <w:multiLevelType w:val="hybridMultilevel"/>
    <w:tmpl w:val="2E9EB4C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4F7755A9"/>
    <w:multiLevelType w:val="hybridMultilevel"/>
    <w:tmpl w:val="F1C4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B13C6"/>
    <w:multiLevelType w:val="multilevel"/>
    <w:tmpl w:val="95CAC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D390E"/>
    <w:multiLevelType w:val="multilevel"/>
    <w:tmpl w:val="04C6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6746A"/>
    <w:multiLevelType w:val="hybridMultilevel"/>
    <w:tmpl w:val="91225B48"/>
    <w:lvl w:ilvl="0" w:tplc="3E06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E638D"/>
    <w:multiLevelType w:val="hybridMultilevel"/>
    <w:tmpl w:val="D83286A0"/>
    <w:lvl w:ilvl="0" w:tplc="6FA6A5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049B8"/>
    <w:multiLevelType w:val="hybridMultilevel"/>
    <w:tmpl w:val="B5CCE110"/>
    <w:lvl w:ilvl="0" w:tplc="C9904CF2">
      <w:start w:val="1"/>
      <w:numFmt w:val="decimal"/>
      <w:lvlText w:val="%1."/>
      <w:lvlJc w:val="left"/>
      <w:pPr>
        <w:ind w:left="1387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F36057E">
      <w:numFmt w:val="bullet"/>
      <w:lvlText w:val="•"/>
      <w:lvlJc w:val="left"/>
      <w:pPr>
        <w:ind w:left="2228" w:hanging="280"/>
      </w:pPr>
      <w:rPr>
        <w:rFonts w:hint="default"/>
      </w:rPr>
    </w:lvl>
    <w:lvl w:ilvl="2" w:tplc="FE883E54">
      <w:numFmt w:val="bullet"/>
      <w:lvlText w:val="•"/>
      <w:lvlJc w:val="left"/>
      <w:pPr>
        <w:ind w:left="3077" w:hanging="280"/>
      </w:pPr>
      <w:rPr>
        <w:rFonts w:hint="default"/>
      </w:rPr>
    </w:lvl>
    <w:lvl w:ilvl="3" w:tplc="6D864A62">
      <w:numFmt w:val="bullet"/>
      <w:lvlText w:val="•"/>
      <w:lvlJc w:val="left"/>
      <w:pPr>
        <w:ind w:left="3926" w:hanging="280"/>
      </w:pPr>
      <w:rPr>
        <w:rFonts w:hint="default"/>
      </w:rPr>
    </w:lvl>
    <w:lvl w:ilvl="4" w:tplc="FF76E6DC">
      <w:numFmt w:val="bullet"/>
      <w:lvlText w:val="•"/>
      <w:lvlJc w:val="left"/>
      <w:pPr>
        <w:ind w:left="4774" w:hanging="280"/>
      </w:pPr>
      <w:rPr>
        <w:rFonts w:hint="default"/>
      </w:rPr>
    </w:lvl>
    <w:lvl w:ilvl="5" w:tplc="32E62DF8">
      <w:numFmt w:val="bullet"/>
      <w:lvlText w:val="•"/>
      <w:lvlJc w:val="left"/>
      <w:pPr>
        <w:ind w:left="5623" w:hanging="280"/>
      </w:pPr>
      <w:rPr>
        <w:rFonts w:hint="default"/>
      </w:rPr>
    </w:lvl>
    <w:lvl w:ilvl="6" w:tplc="004A8402">
      <w:numFmt w:val="bullet"/>
      <w:lvlText w:val="•"/>
      <w:lvlJc w:val="left"/>
      <w:pPr>
        <w:ind w:left="6472" w:hanging="280"/>
      </w:pPr>
      <w:rPr>
        <w:rFonts w:hint="default"/>
      </w:rPr>
    </w:lvl>
    <w:lvl w:ilvl="7" w:tplc="BF244ED0">
      <w:numFmt w:val="bullet"/>
      <w:lvlText w:val="•"/>
      <w:lvlJc w:val="left"/>
      <w:pPr>
        <w:ind w:left="7320" w:hanging="280"/>
      </w:pPr>
      <w:rPr>
        <w:rFonts w:hint="default"/>
      </w:rPr>
    </w:lvl>
    <w:lvl w:ilvl="8" w:tplc="FE0C979E">
      <w:numFmt w:val="bullet"/>
      <w:lvlText w:val="•"/>
      <w:lvlJc w:val="left"/>
      <w:pPr>
        <w:ind w:left="8169" w:hanging="280"/>
      </w:pPr>
      <w:rPr>
        <w:rFonts w:hint="default"/>
      </w:rPr>
    </w:lvl>
  </w:abstractNum>
  <w:abstractNum w:abstractNumId="19">
    <w:nsid w:val="6741076C"/>
    <w:multiLevelType w:val="hybridMultilevel"/>
    <w:tmpl w:val="B850523A"/>
    <w:lvl w:ilvl="0" w:tplc="46A472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C40D0"/>
    <w:multiLevelType w:val="multilevel"/>
    <w:tmpl w:val="DAD8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71A84"/>
    <w:multiLevelType w:val="multilevel"/>
    <w:tmpl w:val="BFD6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00216"/>
    <w:multiLevelType w:val="multilevel"/>
    <w:tmpl w:val="86B0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C94711"/>
    <w:multiLevelType w:val="hybridMultilevel"/>
    <w:tmpl w:val="3D903708"/>
    <w:lvl w:ilvl="0" w:tplc="81DC5DA2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A800C4A">
      <w:numFmt w:val="bullet"/>
      <w:lvlText w:val=""/>
      <w:lvlJc w:val="left"/>
      <w:pPr>
        <w:ind w:left="1146" w:hanging="349"/>
      </w:pPr>
      <w:rPr>
        <w:rFonts w:ascii="Symbol" w:eastAsia="Times New Roman" w:hAnsi="Symbol" w:hint="default"/>
        <w:w w:val="99"/>
        <w:sz w:val="20"/>
      </w:rPr>
    </w:lvl>
    <w:lvl w:ilvl="2" w:tplc="AD80ABAC">
      <w:numFmt w:val="bullet"/>
      <w:lvlText w:val="•"/>
      <w:lvlJc w:val="left"/>
      <w:pPr>
        <w:ind w:left="2282" w:hanging="349"/>
      </w:pPr>
      <w:rPr>
        <w:rFonts w:hint="default"/>
      </w:rPr>
    </w:lvl>
    <w:lvl w:ilvl="3" w:tplc="5600A41A">
      <w:numFmt w:val="bullet"/>
      <w:lvlText w:val="•"/>
      <w:lvlJc w:val="left"/>
      <w:pPr>
        <w:ind w:left="3425" w:hanging="349"/>
      </w:pPr>
      <w:rPr>
        <w:rFonts w:hint="default"/>
      </w:rPr>
    </w:lvl>
    <w:lvl w:ilvl="4" w:tplc="10ACF5D4">
      <w:numFmt w:val="bullet"/>
      <w:lvlText w:val="•"/>
      <w:lvlJc w:val="left"/>
      <w:pPr>
        <w:ind w:left="4568" w:hanging="349"/>
      </w:pPr>
      <w:rPr>
        <w:rFonts w:hint="default"/>
      </w:rPr>
    </w:lvl>
    <w:lvl w:ilvl="5" w:tplc="8AE62F4A">
      <w:numFmt w:val="bullet"/>
      <w:lvlText w:val="•"/>
      <w:lvlJc w:val="left"/>
      <w:pPr>
        <w:ind w:left="5711" w:hanging="349"/>
      </w:pPr>
      <w:rPr>
        <w:rFonts w:hint="default"/>
      </w:rPr>
    </w:lvl>
    <w:lvl w:ilvl="6" w:tplc="937CA8B8">
      <w:numFmt w:val="bullet"/>
      <w:lvlText w:val="•"/>
      <w:lvlJc w:val="left"/>
      <w:pPr>
        <w:ind w:left="6854" w:hanging="349"/>
      </w:pPr>
      <w:rPr>
        <w:rFonts w:hint="default"/>
      </w:rPr>
    </w:lvl>
    <w:lvl w:ilvl="7" w:tplc="0F0A51C8">
      <w:numFmt w:val="bullet"/>
      <w:lvlText w:val="•"/>
      <w:lvlJc w:val="left"/>
      <w:pPr>
        <w:ind w:left="7997" w:hanging="349"/>
      </w:pPr>
      <w:rPr>
        <w:rFonts w:hint="default"/>
      </w:rPr>
    </w:lvl>
    <w:lvl w:ilvl="8" w:tplc="DD3E2A50">
      <w:numFmt w:val="bullet"/>
      <w:lvlText w:val="•"/>
      <w:lvlJc w:val="left"/>
      <w:pPr>
        <w:ind w:left="9140" w:hanging="349"/>
      </w:pPr>
      <w:rPr>
        <w:rFonts w:hint="default"/>
      </w:rPr>
    </w:lvl>
  </w:abstractNum>
  <w:abstractNum w:abstractNumId="24">
    <w:nsid w:val="71923A24"/>
    <w:multiLevelType w:val="multilevel"/>
    <w:tmpl w:val="7EF4F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B2F72"/>
    <w:multiLevelType w:val="multilevel"/>
    <w:tmpl w:val="DFB24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1"/>
  </w:num>
  <w:num w:numId="5">
    <w:abstractNumId w:val="8"/>
  </w:num>
  <w:num w:numId="6">
    <w:abstractNumId w:val="7"/>
  </w:num>
  <w:num w:numId="7">
    <w:abstractNumId w:val="14"/>
  </w:num>
  <w:num w:numId="8">
    <w:abstractNumId w:val="20"/>
  </w:num>
  <w:num w:numId="9">
    <w:abstractNumId w:val="15"/>
  </w:num>
  <w:num w:numId="10">
    <w:abstractNumId w:val="21"/>
  </w:num>
  <w:num w:numId="11">
    <w:abstractNumId w:val="25"/>
  </w:num>
  <w:num w:numId="12">
    <w:abstractNumId w:val="4"/>
  </w:num>
  <w:num w:numId="13">
    <w:abstractNumId w:val="24"/>
  </w:num>
  <w:num w:numId="14">
    <w:abstractNumId w:val="6"/>
  </w:num>
  <w:num w:numId="15">
    <w:abstractNumId w:val="0"/>
  </w:num>
  <w:num w:numId="16">
    <w:abstractNumId w:val="13"/>
  </w:num>
  <w:num w:numId="17">
    <w:abstractNumId w:val="18"/>
  </w:num>
  <w:num w:numId="18">
    <w:abstractNumId w:val="5"/>
  </w:num>
  <w:num w:numId="19">
    <w:abstractNumId w:val="3"/>
  </w:num>
  <w:num w:numId="20">
    <w:abstractNumId w:val="22"/>
  </w:num>
  <w:num w:numId="21">
    <w:abstractNumId w:val="19"/>
  </w:num>
  <w:num w:numId="22">
    <w:abstractNumId w:val="9"/>
  </w:num>
  <w:num w:numId="23">
    <w:abstractNumId w:val="17"/>
  </w:num>
  <w:num w:numId="24">
    <w:abstractNumId w:val="10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7444"/>
    <w:rsid w:val="00005A66"/>
    <w:rsid w:val="0017267A"/>
    <w:rsid w:val="002A3A05"/>
    <w:rsid w:val="002C7444"/>
    <w:rsid w:val="00385D95"/>
    <w:rsid w:val="004B37DB"/>
    <w:rsid w:val="005947E2"/>
    <w:rsid w:val="006A535E"/>
    <w:rsid w:val="006B6B20"/>
    <w:rsid w:val="008D5BE8"/>
    <w:rsid w:val="00A3785B"/>
    <w:rsid w:val="00AE3792"/>
    <w:rsid w:val="00BA702D"/>
    <w:rsid w:val="00C22965"/>
    <w:rsid w:val="00C44AD9"/>
    <w:rsid w:val="00DD0EB9"/>
    <w:rsid w:val="00E22119"/>
    <w:rsid w:val="00E9289A"/>
    <w:rsid w:val="00EB3317"/>
    <w:rsid w:val="00EE7E82"/>
    <w:rsid w:val="00F0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444"/>
    <w:pPr>
      <w:widowControl w:val="0"/>
      <w:suppressAutoHyphens/>
      <w:ind w:left="720"/>
      <w:contextualSpacing/>
    </w:pPr>
    <w:rPr>
      <w:rFonts w:ascii="Liberation Serif" w:eastAsia="Calibri" w:hAnsi="Liberation Serif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7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44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947E2"/>
    <w:rPr>
      <w:b/>
      <w:bCs/>
    </w:rPr>
  </w:style>
  <w:style w:type="paragraph" w:customStyle="1" w:styleId="c8">
    <w:name w:val="c8"/>
    <w:basedOn w:val="a"/>
    <w:uiPriority w:val="99"/>
    <w:rsid w:val="00E9289A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E9289A"/>
  </w:style>
  <w:style w:type="character" w:customStyle="1" w:styleId="c15">
    <w:name w:val="c15"/>
    <w:basedOn w:val="a0"/>
    <w:rsid w:val="00E9289A"/>
  </w:style>
  <w:style w:type="character" w:customStyle="1" w:styleId="c21">
    <w:name w:val="c21"/>
    <w:basedOn w:val="a0"/>
    <w:rsid w:val="00E9289A"/>
  </w:style>
  <w:style w:type="character" w:customStyle="1" w:styleId="c0">
    <w:name w:val="c0"/>
    <w:basedOn w:val="a0"/>
    <w:uiPriority w:val="99"/>
    <w:rsid w:val="00E9289A"/>
  </w:style>
  <w:style w:type="character" w:customStyle="1" w:styleId="c3">
    <w:name w:val="c3"/>
    <w:basedOn w:val="a0"/>
    <w:uiPriority w:val="99"/>
    <w:rsid w:val="00E9289A"/>
  </w:style>
  <w:style w:type="paragraph" w:customStyle="1" w:styleId="c1">
    <w:name w:val="c1"/>
    <w:basedOn w:val="a"/>
    <w:rsid w:val="00E9289A"/>
    <w:pPr>
      <w:spacing w:before="100" w:beforeAutospacing="1" w:after="100" w:afterAutospacing="1"/>
    </w:pPr>
  </w:style>
  <w:style w:type="character" w:customStyle="1" w:styleId="c18">
    <w:name w:val="c18"/>
    <w:basedOn w:val="a0"/>
    <w:rsid w:val="00E9289A"/>
  </w:style>
  <w:style w:type="character" w:customStyle="1" w:styleId="c12">
    <w:name w:val="c12"/>
    <w:basedOn w:val="a0"/>
    <w:rsid w:val="00E9289A"/>
  </w:style>
  <w:style w:type="character" w:customStyle="1" w:styleId="c23">
    <w:name w:val="c23"/>
    <w:basedOn w:val="a0"/>
    <w:rsid w:val="00E9289A"/>
  </w:style>
  <w:style w:type="character" w:customStyle="1" w:styleId="c4">
    <w:name w:val="c4"/>
    <w:basedOn w:val="a0"/>
    <w:rsid w:val="00E9289A"/>
  </w:style>
  <w:style w:type="character" w:customStyle="1" w:styleId="c17">
    <w:name w:val="c17"/>
    <w:basedOn w:val="a0"/>
    <w:rsid w:val="00E9289A"/>
  </w:style>
  <w:style w:type="character" w:customStyle="1" w:styleId="c19">
    <w:name w:val="c19"/>
    <w:basedOn w:val="a0"/>
    <w:rsid w:val="00E9289A"/>
  </w:style>
  <w:style w:type="paragraph" w:customStyle="1" w:styleId="c7">
    <w:name w:val="c7"/>
    <w:basedOn w:val="a"/>
    <w:rsid w:val="00E9289A"/>
    <w:pPr>
      <w:spacing w:before="100" w:beforeAutospacing="1" w:after="100" w:afterAutospacing="1"/>
    </w:pPr>
  </w:style>
  <w:style w:type="character" w:customStyle="1" w:styleId="c22">
    <w:name w:val="c22"/>
    <w:basedOn w:val="a0"/>
    <w:rsid w:val="00E9289A"/>
  </w:style>
  <w:style w:type="character" w:customStyle="1" w:styleId="c10">
    <w:name w:val="c10"/>
    <w:basedOn w:val="a0"/>
    <w:rsid w:val="00E9289A"/>
  </w:style>
  <w:style w:type="paragraph" w:styleId="a7">
    <w:name w:val="Body Text"/>
    <w:basedOn w:val="a"/>
    <w:link w:val="a8"/>
    <w:rsid w:val="00C22965"/>
    <w:pPr>
      <w:widowControl w:val="0"/>
      <w:autoSpaceDE w:val="0"/>
      <w:autoSpaceDN w:val="0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C22965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C22965"/>
    <w:pPr>
      <w:widowControl w:val="0"/>
      <w:autoSpaceDE w:val="0"/>
      <w:autoSpaceDN w:val="0"/>
      <w:ind w:left="398" w:firstLine="709"/>
      <w:jc w:val="both"/>
    </w:pPr>
    <w:rPr>
      <w:rFonts w:eastAsia="Calibri"/>
      <w:sz w:val="22"/>
      <w:szCs w:val="22"/>
      <w:lang w:eastAsia="en-US"/>
    </w:rPr>
  </w:style>
  <w:style w:type="paragraph" w:customStyle="1" w:styleId="Heading11">
    <w:name w:val="Heading 11"/>
    <w:basedOn w:val="a"/>
    <w:rsid w:val="00C22965"/>
    <w:pPr>
      <w:widowControl w:val="0"/>
      <w:autoSpaceDE w:val="0"/>
      <w:autoSpaceDN w:val="0"/>
      <w:ind w:left="493"/>
      <w:jc w:val="both"/>
      <w:outlineLvl w:val="1"/>
    </w:pPr>
    <w:rPr>
      <w:rFonts w:eastAsia="Calibr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4B37DB"/>
    <w:pPr>
      <w:widowControl w:val="0"/>
      <w:autoSpaceDE w:val="0"/>
      <w:autoSpaceDN w:val="0"/>
    </w:pPr>
    <w:rPr>
      <w:sz w:val="22"/>
      <w:szCs w:val="22"/>
    </w:rPr>
  </w:style>
  <w:style w:type="paragraph" w:styleId="a9">
    <w:name w:val="Normal (Web)"/>
    <w:basedOn w:val="a"/>
    <w:uiPriority w:val="99"/>
    <w:rsid w:val="004B37DB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4B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B37DB"/>
    <w:pPr>
      <w:spacing w:before="100" w:beforeAutospacing="1" w:after="100" w:afterAutospacing="1"/>
    </w:pPr>
  </w:style>
  <w:style w:type="character" w:customStyle="1" w:styleId="c94">
    <w:name w:val="c94"/>
    <w:uiPriority w:val="99"/>
    <w:rsid w:val="004B37DB"/>
    <w:rPr>
      <w:rFonts w:cs="Times New Roman"/>
    </w:rPr>
  </w:style>
  <w:style w:type="character" w:customStyle="1" w:styleId="c71">
    <w:name w:val="c71"/>
    <w:uiPriority w:val="99"/>
    <w:rsid w:val="004B37DB"/>
    <w:rPr>
      <w:rFonts w:cs="Times New Roman"/>
    </w:rPr>
  </w:style>
  <w:style w:type="paragraph" w:customStyle="1" w:styleId="c40">
    <w:name w:val="c40"/>
    <w:basedOn w:val="a"/>
    <w:uiPriority w:val="99"/>
    <w:rsid w:val="004B37DB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4B37DB"/>
    <w:pPr>
      <w:spacing w:before="100" w:beforeAutospacing="1" w:after="100" w:afterAutospacing="1"/>
    </w:pPr>
  </w:style>
  <w:style w:type="character" w:customStyle="1" w:styleId="c25">
    <w:name w:val="c25"/>
    <w:uiPriority w:val="99"/>
    <w:rsid w:val="004B37DB"/>
    <w:rPr>
      <w:rFonts w:cs="Times New Roman"/>
    </w:rPr>
  </w:style>
  <w:style w:type="character" w:customStyle="1" w:styleId="c29">
    <w:name w:val="c29"/>
    <w:uiPriority w:val="99"/>
    <w:rsid w:val="004B37DB"/>
    <w:rPr>
      <w:rFonts w:cs="Times New Roman"/>
    </w:rPr>
  </w:style>
  <w:style w:type="paragraph" w:customStyle="1" w:styleId="c38">
    <w:name w:val="c38"/>
    <w:basedOn w:val="a"/>
    <w:uiPriority w:val="99"/>
    <w:rsid w:val="004B37DB"/>
    <w:pPr>
      <w:spacing w:before="100" w:beforeAutospacing="1" w:after="100" w:afterAutospacing="1"/>
    </w:pPr>
  </w:style>
  <w:style w:type="character" w:customStyle="1" w:styleId="c100">
    <w:name w:val="c100"/>
    <w:uiPriority w:val="99"/>
    <w:rsid w:val="004B37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444"/>
    <w:pPr>
      <w:widowControl w:val="0"/>
      <w:suppressAutoHyphens/>
      <w:ind w:left="720"/>
      <w:contextualSpacing/>
    </w:pPr>
    <w:rPr>
      <w:rFonts w:ascii="Liberation Serif" w:eastAsia="Calibri" w:hAnsi="Liberation Serif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7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44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947E2"/>
    <w:rPr>
      <w:b/>
      <w:bCs/>
    </w:rPr>
  </w:style>
  <w:style w:type="paragraph" w:customStyle="1" w:styleId="c8">
    <w:name w:val="c8"/>
    <w:basedOn w:val="a"/>
    <w:uiPriority w:val="99"/>
    <w:rsid w:val="00E9289A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E9289A"/>
  </w:style>
  <w:style w:type="character" w:customStyle="1" w:styleId="c15">
    <w:name w:val="c15"/>
    <w:basedOn w:val="a0"/>
    <w:rsid w:val="00E9289A"/>
  </w:style>
  <w:style w:type="character" w:customStyle="1" w:styleId="c21">
    <w:name w:val="c21"/>
    <w:basedOn w:val="a0"/>
    <w:rsid w:val="00E9289A"/>
  </w:style>
  <w:style w:type="character" w:customStyle="1" w:styleId="c0">
    <w:name w:val="c0"/>
    <w:basedOn w:val="a0"/>
    <w:uiPriority w:val="99"/>
    <w:rsid w:val="00E9289A"/>
  </w:style>
  <w:style w:type="character" w:customStyle="1" w:styleId="c3">
    <w:name w:val="c3"/>
    <w:basedOn w:val="a0"/>
    <w:uiPriority w:val="99"/>
    <w:rsid w:val="00E9289A"/>
  </w:style>
  <w:style w:type="paragraph" w:customStyle="1" w:styleId="c1">
    <w:name w:val="c1"/>
    <w:basedOn w:val="a"/>
    <w:rsid w:val="00E9289A"/>
    <w:pPr>
      <w:spacing w:before="100" w:beforeAutospacing="1" w:after="100" w:afterAutospacing="1"/>
    </w:pPr>
  </w:style>
  <w:style w:type="character" w:customStyle="1" w:styleId="c18">
    <w:name w:val="c18"/>
    <w:basedOn w:val="a0"/>
    <w:rsid w:val="00E9289A"/>
  </w:style>
  <w:style w:type="character" w:customStyle="1" w:styleId="c12">
    <w:name w:val="c12"/>
    <w:basedOn w:val="a0"/>
    <w:rsid w:val="00E9289A"/>
  </w:style>
  <w:style w:type="character" w:customStyle="1" w:styleId="c23">
    <w:name w:val="c23"/>
    <w:basedOn w:val="a0"/>
    <w:rsid w:val="00E9289A"/>
  </w:style>
  <w:style w:type="character" w:customStyle="1" w:styleId="c4">
    <w:name w:val="c4"/>
    <w:basedOn w:val="a0"/>
    <w:rsid w:val="00E9289A"/>
  </w:style>
  <w:style w:type="character" w:customStyle="1" w:styleId="c17">
    <w:name w:val="c17"/>
    <w:basedOn w:val="a0"/>
    <w:rsid w:val="00E9289A"/>
  </w:style>
  <w:style w:type="character" w:customStyle="1" w:styleId="c19">
    <w:name w:val="c19"/>
    <w:basedOn w:val="a0"/>
    <w:rsid w:val="00E9289A"/>
  </w:style>
  <w:style w:type="paragraph" w:customStyle="1" w:styleId="c7">
    <w:name w:val="c7"/>
    <w:basedOn w:val="a"/>
    <w:rsid w:val="00E9289A"/>
    <w:pPr>
      <w:spacing w:before="100" w:beforeAutospacing="1" w:after="100" w:afterAutospacing="1"/>
    </w:pPr>
  </w:style>
  <w:style w:type="character" w:customStyle="1" w:styleId="c22">
    <w:name w:val="c22"/>
    <w:basedOn w:val="a0"/>
    <w:rsid w:val="00E9289A"/>
  </w:style>
  <w:style w:type="character" w:customStyle="1" w:styleId="c10">
    <w:name w:val="c10"/>
    <w:basedOn w:val="a0"/>
    <w:rsid w:val="00E9289A"/>
  </w:style>
  <w:style w:type="paragraph" w:styleId="a7">
    <w:name w:val="Body Text"/>
    <w:basedOn w:val="a"/>
    <w:link w:val="a8"/>
    <w:rsid w:val="00C22965"/>
    <w:pPr>
      <w:widowControl w:val="0"/>
      <w:autoSpaceDE w:val="0"/>
      <w:autoSpaceDN w:val="0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C22965"/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C22965"/>
    <w:pPr>
      <w:widowControl w:val="0"/>
      <w:autoSpaceDE w:val="0"/>
      <w:autoSpaceDN w:val="0"/>
      <w:ind w:left="398" w:firstLine="709"/>
      <w:jc w:val="both"/>
    </w:pPr>
    <w:rPr>
      <w:rFonts w:eastAsia="Calibri"/>
      <w:sz w:val="22"/>
      <w:szCs w:val="22"/>
      <w:lang w:eastAsia="en-US"/>
    </w:rPr>
  </w:style>
  <w:style w:type="paragraph" w:customStyle="1" w:styleId="Heading11">
    <w:name w:val="Heading 11"/>
    <w:basedOn w:val="a"/>
    <w:rsid w:val="00C22965"/>
    <w:pPr>
      <w:widowControl w:val="0"/>
      <w:autoSpaceDE w:val="0"/>
      <w:autoSpaceDN w:val="0"/>
      <w:ind w:left="493"/>
      <w:jc w:val="both"/>
      <w:outlineLvl w:val="1"/>
    </w:pPr>
    <w:rPr>
      <w:rFonts w:eastAsia="Calibr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4B37DB"/>
    <w:pPr>
      <w:widowControl w:val="0"/>
      <w:autoSpaceDE w:val="0"/>
      <w:autoSpaceDN w:val="0"/>
    </w:pPr>
    <w:rPr>
      <w:sz w:val="22"/>
      <w:szCs w:val="22"/>
    </w:rPr>
  </w:style>
  <w:style w:type="paragraph" w:styleId="a9">
    <w:name w:val="Normal (Web)"/>
    <w:basedOn w:val="a"/>
    <w:uiPriority w:val="99"/>
    <w:rsid w:val="004B37DB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4B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B37DB"/>
    <w:pPr>
      <w:spacing w:before="100" w:beforeAutospacing="1" w:after="100" w:afterAutospacing="1"/>
    </w:pPr>
  </w:style>
  <w:style w:type="character" w:customStyle="1" w:styleId="c94">
    <w:name w:val="c94"/>
    <w:uiPriority w:val="99"/>
    <w:rsid w:val="004B37DB"/>
    <w:rPr>
      <w:rFonts w:cs="Times New Roman"/>
    </w:rPr>
  </w:style>
  <w:style w:type="character" w:customStyle="1" w:styleId="c71">
    <w:name w:val="c71"/>
    <w:uiPriority w:val="99"/>
    <w:rsid w:val="004B37DB"/>
    <w:rPr>
      <w:rFonts w:cs="Times New Roman"/>
    </w:rPr>
  </w:style>
  <w:style w:type="paragraph" w:customStyle="1" w:styleId="c40">
    <w:name w:val="c40"/>
    <w:basedOn w:val="a"/>
    <w:uiPriority w:val="99"/>
    <w:rsid w:val="004B37DB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4B37DB"/>
    <w:pPr>
      <w:spacing w:before="100" w:beforeAutospacing="1" w:after="100" w:afterAutospacing="1"/>
    </w:pPr>
  </w:style>
  <w:style w:type="character" w:customStyle="1" w:styleId="c25">
    <w:name w:val="c25"/>
    <w:uiPriority w:val="99"/>
    <w:rsid w:val="004B37DB"/>
    <w:rPr>
      <w:rFonts w:cs="Times New Roman"/>
    </w:rPr>
  </w:style>
  <w:style w:type="character" w:customStyle="1" w:styleId="c29">
    <w:name w:val="c29"/>
    <w:uiPriority w:val="99"/>
    <w:rsid w:val="004B37DB"/>
    <w:rPr>
      <w:rFonts w:cs="Times New Roman"/>
    </w:rPr>
  </w:style>
  <w:style w:type="paragraph" w:customStyle="1" w:styleId="c38">
    <w:name w:val="c38"/>
    <w:basedOn w:val="a"/>
    <w:uiPriority w:val="99"/>
    <w:rsid w:val="004B37DB"/>
    <w:pPr>
      <w:spacing w:before="100" w:beforeAutospacing="1" w:after="100" w:afterAutospacing="1"/>
    </w:pPr>
  </w:style>
  <w:style w:type="character" w:customStyle="1" w:styleId="c100">
    <w:name w:val="c100"/>
    <w:uiPriority w:val="99"/>
    <w:rsid w:val="004B37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2022-08-29T08:04:00Z</dcterms:created>
  <dcterms:modified xsi:type="dcterms:W3CDTF">2022-10-07T07:44:00Z</dcterms:modified>
</cp:coreProperties>
</file>