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F9" w:rsidRDefault="002D27F9" w:rsidP="002D27F9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Информация</w:t>
      </w:r>
    </w:p>
    <w:p w:rsidR="002D27F9" w:rsidRDefault="002D27F9" w:rsidP="002D2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в сфере образования и государственной молодежной политики </w:t>
      </w:r>
    </w:p>
    <w:p w:rsidR="002D27F9" w:rsidRDefault="002D27F9" w:rsidP="002D2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Кадомском</w:t>
      </w:r>
      <w:proofErr w:type="spellEnd"/>
      <w:r>
        <w:rPr>
          <w:b/>
          <w:sz w:val="28"/>
          <w:szCs w:val="28"/>
        </w:rPr>
        <w:t xml:space="preserve"> районе Рязанской области в 2019 году</w:t>
      </w:r>
      <w:bookmarkStart w:id="0" w:name="_GoBack"/>
      <w:bookmarkEnd w:id="0"/>
    </w:p>
    <w:p w:rsidR="002D27F9" w:rsidRPr="002D261A" w:rsidRDefault="002D27F9" w:rsidP="002D27F9">
      <w:pPr>
        <w:pStyle w:val="a7"/>
        <w:jc w:val="both"/>
        <w:rPr>
          <w:rFonts w:ascii="Times New Roman" w:hAnsi="Times New Roman" w:cs="Times New Roman"/>
          <w:sz w:val="28"/>
        </w:rPr>
      </w:pPr>
      <w:r>
        <w:t xml:space="preserve">   </w:t>
      </w:r>
      <w:r w:rsidRPr="002D27F9">
        <w:rPr>
          <w:rFonts w:ascii="Times New Roman" w:hAnsi="Times New Roman" w:cs="Times New Roman"/>
          <w:sz w:val="28"/>
        </w:rPr>
        <w:t>В 201</w:t>
      </w:r>
      <w:r>
        <w:rPr>
          <w:rFonts w:ascii="Times New Roman" w:hAnsi="Times New Roman" w:cs="Times New Roman"/>
          <w:sz w:val="28"/>
        </w:rPr>
        <w:t>9</w:t>
      </w:r>
      <w:r w:rsidRPr="002D27F9">
        <w:rPr>
          <w:rFonts w:ascii="Times New Roman" w:hAnsi="Times New Roman" w:cs="Times New Roman"/>
          <w:sz w:val="28"/>
        </w:rPr>
        <w:t xml:space="preserve"> году в сфере образования и реализации государственной молодежной политики Отделом образования проведено </w:t>
      </w:r>
      <w:r w:rsidRPr="002D27F9">
        <w:rPr>
          <w:rFonts w:ascii="Times New Roman" w:hAnsi="Times New Roman" w:cs="Times New Roman"/>
          <w:b/>
          <w:sz w:val="28"/>
        </w:rPr>
        <w:t>2</w:t>
      </w:r>
      <w:r w:rsidR="00031D37">
        <w:rPr>
          <w:rFonts w:ascii="Times New Roman" w:hAnsi="Times New Roman" w:cs="Times New Roman"/>
          <w:b/>
          <w:sz w:val="28"/>
        </w:rPr>
        <w:t>6</w:t>
      </w:r>
      <w:r w:rsidRPr="002D27F9">
        <w:rPr>
          <w:rFonts w:ascii="Times New Roman" w:hAnsi="Times New Roman" w:cs="Times New Roman"/>
          <w:b/>
          <w:sz w:val="28"/>
        </w:rPr>
        <w:t xml:space="preserve"> </w:t>
      </w:r>
      <w:r w:rsidRPr="002D27F9">
        <w:rPr>
          <w:rFonts w:ascii="Times New Roman" w:hAnsi="Times New Roman" w:cs="Times New Roman"/>
          <w:sz w:val="28"/>
        </w:rPr>
        <w:t xml:space="preserve">мероприятий районного, областного, межрегионального уровней. </w:t>
      </w:r>
    </w:p>
    <w:p w:rsidR="002D27F9" w:rsidRPr="002D261A" w:rsidRDefault="002D27F9" w:rsidP="002D27F9">
      <w:pPr>
        <w:pStyle w:val="a7"/>
        <w:jc w:val="both"/>
        <w:rPr>
          <w:sz w:val="28"/>
        </w:rPr>
      </w:pPr>
      <w:r w:rsidRPr="002D261A">
        <w:rPr>
          <w:rFonts w:ascii="Times New Roman" w:hAnsi="Times New Roman" w:cs="Times New Roman"/>
          <w:b/>
          <w:sz w:val="28"/>
        </w:rPr>
        <w:t>Патриотическое воспитание</w:t>
      </w:r>
      <w:r w:rsidRPr="002D261A">
        <w:rPr>
          <w:sz w:val="28"/>
        </w:rPr>
        <w:t xml:space="preserve">: </w:t>
      </w:r>
    </w:p>
    <w:p w:rsidR="002D27F9" w:rsidRPr="002D27F9" w:rsidRDefault="002D27F9" w:rsidP="002D27F9">
      <w:pPr>
        <w:pStyle w:val="a7"/>
        <w:rPr>
          <w:rFonts w:ascii="Times New Roman" w:hAnsi="Times New Roman" w:cs="Times New Roman"/>
          <w:sz w:val="28"/>
        </w:rPr>
      </w:pPr>
      <w:r w:rsidRPr="002D27F9">
        <w:rPr>
          <w:rFonts w:ascii="Times New Roman" w:hAnsi="Times New Roman" w:cs="Times New Roman"/>
          <w:sz w:val="28"/>
        </w:rPr>
        <w:t>- ежегодно проводятся акции «Бессмертный полк», (около 300 участников), «Георгиевская ленточка» (около 500 участников)</w:t>
      </w:r>
      <w:r>
        <w:rPr>
          <w:rFonts w:ascii="Times New Roman" w:hAnsi="Times New Roman" w:cs="Times New Roman"/>
          <w:sz w:val="28"/>
        </w:rPr>
        <w:t>,</w:t>
      </w:r>
      <w:r w:rsidRPr="002D27F9">
        <w:rPr>
          <w:rFonts w:ascii="Times New Roman" w:hAnsi="Times New Roman" w:cs="Times New Roman"/>
          <w:sz w:val="28"/>
        </w:rPr>
        <w:t xml:space="preserve">  </w:t>
      </w:r>
    </w:p>
    <w:p w:rsidR="002D27F9" w:rsidRPr="002D27F9" w:rsidRDefault="002D27F9" w:rsidP="002D27F9">
      <w:pPr>
        <w:pStyle w:val="a7"/>
        <w:rPr>
          <w:rFonts w:ascii="Times New Roman" w:hAnsi="Times New Roman" w:cs="Times New Roman"/>
          <w:sz w:val="28"/>
        </w:rPr>
      </w:pPr>
      <w:r w:rsidRPr="002D27F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 день Победы организуется</w:t>
      </w:r>
      <w:r w:rsidRPr="002D27F9">
        <w:rPr>
          <w:rFonts w:ascii="Times New Roman" w:hAnsi="Times New Roman" w:cs="Times New Roman"/>
          <w:sz w:val="28"/>
        </w:rPr>
        <w:t xml:space="preserve"> велопробег со знаменем Победы, Российского флага и флага Единой России</w:t>
      </w:r>
      <w:r>
        <w:rPr>
          <w:rFonts w:ascii="Times New Roman" w:hAnsi="Times New Roman" w:cs="Times New Roman"/>
          <w:sz w:val="28"/>
        </w:rPr>
        <w:t>,</w:t>
      </w:r>
    </w:p>
    <w:p w:rsidR="002D27F9" w:rsidRDefault="002D27F9" w:rsidP="002D27F9">
      <w:pPr>
        <w:pStyle w:val="a7"/>
        <w:rPr>
          <w:rFonts w:ascii="Times New Roman" w:hAnsi="Times New Roman" w:cs="Times New Roman"/>
          <w:sz w:val="28"/>
        </w:rPr>
      </w:pPr>
      <w:r w:rsidRPr="002D27F9">
        <w:rPr>
          <w:rFonts w:ascii="Times New Roman" w:hAnsi="Times New Roman" w:cs="Times New Roman"/>
          <w:sz w:val="28"/>
        </w:rPr>
        <w:t>-  ежегодно на высоком уровне проходит районный смотр-конкурс патриотической песни «Поклон тебе, солдат России!»</w:t>
      </w:r>
      <w:r>
        <w:rPr>
          <w:rFonts w:ascii="Times New Roman" w:hAnsi="Times New Roman" w:cs="Times New Roman"/>
          <w:sz w:val="28"/>
        </w:rPr>
        <w:t xml:space="preserve">, </w:t>
      </w:r>
    </w:p>
    <w:p w:rsidR="002D27F9" w:rsidRPr="002D27F9" w:rsidRDefault="002D27F9" w:rsidP="002D27F9">
      <w:pPr>
        <w:pStyle w:val="a7"/>
        <w:rPr>
          <w:rFonts w:ascii="Times New Roman" w:hAnsi="Times New Roman" w:cs="Times New Roman"/>
          <w:sz w:val="28"/>
          <w:szCs w:val="20"/>
        </w:rPr>
      </w:pPr>
      <w:r w:rsidRPr="002D27F9">
        <w:rPr>
          <w:rFonts w:ascii="Times New Roman" w:hAnsi="Times New Roman" w:cs="Times New Roman"/>
          <w:sz w:val="28"/>
        </w:rPr>
        <w:t xml:space="preserve">- в </w:t>
      </w:r>
      <w:proofErr w:type="spellStart"/>
      <w:r w:rsidRPr="002D27F9">
        <w:rPr>
          <w:rFonts w:ascii="Times New Roman" w:hAnsi="Times New Roman" w:cs="Times New Roman"/>
          <w:sz w:val="28"/>
        </w:rPr>
        <w:t>Кадомской</w:t>
      </w:r>
      <w:proofErr w:type="spellEnd"/>
      <w:r w:rsidRPr="002D27F9">
        <w:rPr>
          <w:rFonts w:ascii="Times New Roman" w:hAnsi="Times New Roman" w:cs="Times New Roman"/>
          <w:sz w:val="28"/>
        </w:rPr>
        <w:t xml:space="preserve"> средней </w:t>
      </w:r>
      <w:r>
        <w:rPr>
          <w:rFonts w:ascii="Times New Roman" w:hAnsi="Times New Roman" w:cs="Times New Roman"/>
          <w:sz w:val="28"/>
        </w:rPr>
        <w:t>школе лицензированный</w:t>
      </w:r>
      <w:r w:rsidRPr="002D27F9">
        <w:rPr>
          <w:rFonts w:ascii="Times New Roman" w:hAnsi="Times New Roman" w:cs="Times New Roman"/>
          <w:sz w:val="28"/>
        </w:rPr>
        <w:t xml:space="preserve"> «Музей истории школы»;</w:t>
      </w:r>
    </w:p>
    <w:p w:rsidR="002D27F9" w:rsidRDefault="002D27F9" w:rsidP="002D27F9">
      <w:pPr>
        <w:pStyle w:val="a7"/>
        <w:rPr>
          <w:rFonts w:ascii="Times New Roman" w:hAnsi="Times New Roman" w:cs="Times New Roman"/>
          <w:sz w:val="28"/>
        </w:rPr>
      </w:pPr>
      <w:r w:rsidRPr="002D27F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т</w:t>
      </w:r>
      <w:r w:rsidRPr="002D27F9">
        <w:rPr>
          <w:rFonts w:ascii="Times New Roman" w:hAnsi="Times New Roman" w:cs="Times New Roman"/>
          <w:sz w:val="28"/>
        </w:rPr>
        <w:t>радиционно проводится День народного единства (4 ноября) и День Независимости (12 июня): беседы, уроки России, классные часы;</w:t>
      </w:r>
    </w:p>
    <w:p w:rsidR="005A7C5E" w:rsidRDefault="005A7C5E" w:rsidP="002D27F9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акция «Мы – граждане России», </w:t>
      </w:r>
    </w:p>
    <w:p w:rsidR="005A7C5E" w:rsidRPr="002D27F9" w:rsidRDefault="005A7C5E" w:rsidP="002D27F9">
      <w:pPr>
        <w:pStyle w:val="a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- в феврале встречаем «Звёздный отряд».</w:t>
      </w:r>
    </w:p>
    <w:p w:rsidR="002D27F9" w:rsidRDefault="002D27F9" w:rsidP="002D2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>-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 ежегодные победители областного к</w:t>
      </w:r>
      <w:r w:rsidR="00B6116F">
        <w:rPr>
          <w:rFonts w:ascii="Times New Roman" w:hAnsi="Times New Roman" w:cs="Times New Roman"/>
          <w:sz w:val="28"/>
          <w:szCs w:val="28"/>
        </w:rPr>
        <w:t>онкур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са «Овеянные славою флаг наш и герб». </w:t>
      </w:r>
    </w:p>
    <w:p w:rsidR="00DF646E" w:rsidRPr="00DF646E" w:rsidRDefault="00DF646E" w:rsidP="00DF646E">
      <w:pPr>
        <w:ind w:hanging="851"/>
        <w:jc w:val="both"/>
        <w:rPr>
          <w:sz w:val="28"/>
        </w:rPr>
      </w:pPr>
      <w:r>
        <w:rPr>
          <w:sz w:val="28"/>
        </w:rPr>
        <w:t xml:space="preserve">            </w:t>
      </w:r>
      <w:r w:rsidRPr="00DF646E">
        <w:rPr>
          <w:sz w:val="28"/>
        </w:rPr>
        <w:t xml:space="preserve">С 1 сентября 2016 года создано местное отделение Всероссийского детско-юношеского военно-патриотического общественного движения «ЮНАРМИЯ» на базе опорной школы  (МОУ </w:t>
      </w:r>
      <w:proofErr w:type="spellStart"/>
      <w:r w:rsidRPr="00DF646E">
        <w:rPr>
          <w:sz w:val="28"/>
        </w:rPr>
        <w:t>Кадомская</w:t>
      </w:r>
      <w:proofErr w:type="spellEnd"/>
      <w:r w:rsidRPr="00DF646E">
        <w:rPr>
          <w:sz w:val="28"/>
        </w:rPr>
        <w:t xml:space="preserve"> средняя школа им. С.Я. </w:t>
      </w:r>
      <w:proofErr w:type="spellStart"/>
      <w:r w:rsidRPr="00DF646E">
        <w:rPr>
          <w:sz w:val="28"/>
        </w:rPr>
        <w:t>Батышева</w:t>
      </w:r>
      <w:proofErr w:type="spellEnd"/>
      <w:r w:rsidRPr="00DF646E">
        <w:rPr>
          <w:sz w:val="28"/>
        </w:rPr>
        <w:t>)</w:t>
      </w:r>
      <w:r w:rsidR="004235C8">
        <w:rPr>
          <w:sz w:val="28"/>
        </w:rPr>
        <w:t xml:space="preserve"> (34 чел.)</w:t>
      </w:r>
      <w:r w:rsidRPr="00DF646E">
        <w:rPr>
          <w:sz w:val="28"/>
        </w:rPr>
        <w:t xml:space="preserve">. </w:t>
      </w:r>
      <w:r w:rsidR="004235C8">
        <w:rPr>
          <w:sz w:val="28"/>
        </w:rPr>
        <w:t>В</w:t>
      </w:r>
      <w:r w:rsidRPr="00DF646E">
        <w:rPr>
          <w:sz w:val="28"/>
        </w:rPr>
        <w:t xml:space="preserve"> ма</w:t>
      </w:r>
      <w:r w:rsidR="004235C8">
        <w:rPr>
          <w:sz w:val="28"/>
        </w:rPr>
        <w:t>е</w:t>
      </w:r>
      <w:r w:rsidRPr="00DF646E">
        <w:rPr>
          <w:sz w:val="28"/>
        </w:rPr>
        <w:t xml:space="preserve"> 2017 года </w:t>
      </w:r>
      <w:r w:rsidR="004235C8">
        <w:rPr>
          <w:sz w:val="28"/>
        </w:rPr>
        <w:t>создано</w:t>
      </w:r>
      <w:r w:rsidRPr="00DF646E">
        <w:rPr>
          <w:sz w:val="28"/>
        </w:rPr>
        <w:t xml:space="preserve"> местно</w:t>
      </w:r>
      <w:r w:rsidR="004235C8">
        <w:rPr>
          <w:sz w:val="28"/>
        </w:rPr>
        <w:t>е</w:t>
      </w:r>
      <w:r w:rsidRPr="00DF646E">
        <w:rPr>
          <w:sz w:val="28"/>
        </w:rPr>
        <w:t xml:space="preserve"> отделени</w:t>
      </w:r>
      <w:r w:rsidR="004235C8">
        <w:rPr>
          <w:sz w:val="28"/>
        </w:rPr>
        <w:t>е</w:t>
      </w:r>
      <w:r w:rsidRPr="00DF646E">
        <w:rPr>
          <w:sz w:val="28"/>
        </w:rPr>
        <w:t xml:space="preserve"> общероссийско</w:t>
      </w:r>
      <w:r w:rsidR="004235C8">
        <w:rPr>
          <w:sz w:val="28"/>
        </w:rPr>
        <w:t>го</w:t>
      </w:r>
      <w:r w:rsidRPr="00DF646E">
        <w:rPr>
          <w:sz w:val="28"/>
        </w:rPr>
        <w:t xml:space="preserve"> общественно-государственно</w:t>
      </w:r>
      <w:r w:rsidR="004235C8">
        <w:rPr>
          <w:sz w:val="28"/>
        </w:rPr>
        <w:t>го</w:t>
      </w:r>
      <w:r w:rsidRPr="00DF646E">
        <w:rPr>
          <w:sz w:val="28"/>
        </w:rPr>
        <w:t xml:space="preserve"> детско-юношеско</w:t>
      </w:r>
      <w:r w:rsidR="004235C8">
        <w:rPr>
          <w:sz w:val="28"/>
        </w:rPr>
        <w:t>й</w:t>
      </w:r>
      <w:r w:rsidRPr="00DF646E">
        <w:rPr>
          <w:sz w:val="28"/>
        </w:rPr>
        <w:t xml:space="preserve"> организации «Российское  движение  школьников» на базе МУДО </w:t>
      </w:r>
      <w:proofErr w:type="spellStart"/>
      <w:r w:rsidRPr="00DF646E">
        <w:rPr>
          <w:sz w:val="28"/>
        </w:rPr>
        <w:t>Кадомского</w:t>
      </w:r>
      <w:proofErr w:type="spellEnd"/>
      <w:r w:rsidRPr="00DF646E">
        <w:rPr>
          <w:sz w:val="28"/>
        </w:rPr>
        <w:t xml:space="preserve"> Дома детского творчества</w:t>
      </w:r>
      <w:r w:rsidR="004235C8">
        <w:rPr>
          <w:sz w:val="28"/>
        </w:rPr>
        <w:t xml:space="preserve"> (2</w:t>
      </w:r>
      <w:r w:rsidR="00031D37">
        <w:rPr>
          <w:sz w:val="28"/>
        </w:rPr>
        <w:t>42</w:t>
      </w:r>
      <w:r w:rsidR="004235C8">
        <w:rPr>
          <w:sz w:val="28"/>
        </w:rPr>
        <w:t xml:space="preserve"> чел.)</w:t>
      </w:r>
      <w:r w:rsidRPr="00DF646E">
        <w:rPr>
          <w:sz w:val="28"/>
        </w:rPr>
        <w:t xml:space="preserve">.  </w:t>
      </w:r>
    </w:p>
    <w:p w:rsidR="00DF646E" w:rsidRPr="005A7C5E" w:rsidRDefault="00DF646E" w:rsidP="002D26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261A" w:rsidRPr="002D261A" w:rsidRDefault="002D27F9" w:rsidP="002D261A">
      <w:pPr>
        <w:rPr>
          <w:b/>
          <w:sz w:val="28"/>
          <w:szCs w:val="28"/>
        </w:rPr>
      </w:pPr>
      <w:r w:rsidRPr="00207104">
        <w:rPr>
          <w:b/>
          <w:sz w:val="28"/>
          <w:szCs w:val="28"/>
        </w:rPr>
        <w:t>Развитие  волонтерского (добровольческого) движения</w:t>
      </w:r>
    </w:p>
    <w:p w:rsidR="00C06C45" w:rsidRPr="002D261A" w:rsidRDefault="00031D37" w:rsidP="002D261A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01.01.</w:t>
      </w:r>
      <w:r w:rsidR="005A7C5E" w:rsidRPr="002D261A">
        <w:rPr>
          <w:rFonts w:ascii="Times New Roman" w:hAnsi="Times New Roman" w:cs="Times New Roman"/>
          <w:sz w:val="28"/>
          <w:szCs w:val="24"/>
        </w:rPr>
        <w:t xml:space="preserve"> 20</w:t>
      </w:r>
      <w:r>
        <w:rPr>
          <w:rFonts w:ascii="Times New Roman" w:hAnsi="Times New Roman" w:cs="Times New Roman"/>
          <w:sz w:val="28"/>
          <w:szCs w:val="24"/>
        </w:rPr>
        <w:t>20</w:t>
      </w:r>
      <w:r w:rsidR="005A7C5E" w:rsidRPr="002D261A">
        <w:rPr>
          <w:rFonts w:ascii="Times New Roman" w:hAnsi="Times New Roman" w:cs="Times New Roman"/>
          <w:sz w:val="28"/>
          <w:szCs w:val="24"/>
        </w:rPr>
        <w:t xml:space="preserve"> года</w:t>
      </w:r>
      <w:r w:rsidR="002D27F9" w:rsidRPr="002D261A">
        <w:rPr>
          <w:rFonts w:ascii="Times New Roman" w:hAnsi="Times New Roman" w:cs="Times New Roman"/>
          <w:sz w:val="28"/>
          <w:szCs w:val="24"/>
        </w:rPr>
        <w:t xml:space="preserve"> в районе насчитывается </w:t>
      </w:r>
      <w:r>
        <w:rPr>
          <w:rFonts w:ascii="Times New Roman" w:hAnsi="Times New Roman" w:cs="Times New Roman"/>
          <w:sz w:val="28"/>
          <w:szCs w:val="24"/>
        </w:rPr>
        <w:t>88</w:t>
      </w:r>
      <w:r w:rsidR="002D27F9" w:rsidRPr="002D261A">
        <w:rPr>
          <w:rFonts w:ascii="Times New Roman" w:hAnsi="Times New Roman" w:cs="Times New Roman"/>
          <w:sz w:val="28"/>
          <w:szCs w:val="24"/>
        </w:rPr>
        <w:t xml:space="preserve"> волонтер</w:t>
      </w:r>
      <w:r w:rsidR="005A7C5E" w:rsidRPr="002D261A">
        <w:rPr>
          <w:rFonts w:ascii="Times New Roman" w:hAnsi="Times New Roman" w:cs="Times New Roman"/>
          <w:sz w:val="28"/>
          <w:szCs w:val="24"/>
        </w:rPr>
        <w:t>а</w:t>
      </w:r>
      <w:r w:rsidR="002D27F9" w:rsidRPr="002D261A">
        <w:rPr>
          <w:rFonts w:ascii="Times New Roman" w:hAnsi="Times New Roman" w:cs="Times New Roman"/>
          <w:sz w:val="28"/>
          <w:szCs w:val="24"/>
        </w:rPr>
        <w:t xml:space="preserve">, 3 отряда. Это  учащаяся молодёжь в возрасте </w:t>
      </w:r>
      <w:r w:rsidR="005A7C5E" w:rsidRPr="002D261A">
        <w:rPr>
          <w:rFonts w:ascii="Times New Roman" w:hAnsi="Times New Roman" w:cs="Times New Roman"/>
          <w:sz w:val="28"/>
          <w:szCs w:val="24"/>
        </w:rPr>
        <w:t>10</w:t>
      </w:r>
      <w:r w:rsidR="002D27F9" w:rsidRPr="002D261A">
        <w:rPr>
          <w:rFonts w:ascii="Times New Roman" w:hAnsi="Times New Roman" w:cs="Times New Roman"/>
          <w:sz w:val="28"/>
          <w:szCs w:val="24"/>
        </w:rPr>
        <w:t>-17 лет</w:t>
      </w:r>
      <w:r w:rsidR="005A7C5E" w:rsidRPr="002D261A">
        <w:rPr>
          <w:rFonts w:ascii="Times New Roman" w:hAnsi="Times New Roman" w:cs="Times New Roman"/>
          <w:sz w:val="28"/>
          <w:szCs w:val="24"/>
        </w:rPr>
        <w:t xml:space="preserve"> (4</w:t>
      </w:r>
      <w:r>
        <w:rPr>
          <w:rFonts w:ascii="Times New Roman" w:hAnsi="Times New Roman" w:cs="Times New Roman"/>
          <w:sz w:val="28"/>
          <w:szCs w:val="24"/>
        </w:rPr>
        <w:t>1</w:t>
      </w:r>
      <w:r w:rsidR="005A7C5E" w:rsidRPr="002D261A">
        <w:rPr>
          <w:rFonts w:ascii="Times New Roman" w:hAnsi="Times New Roman" w:cs="Times New Roman"/>
          <w:sz w:val="28"/>
          <w:szCs w:val="24"/>
        </w:rPr>
        <w:t xml:space="preserve"> чел.)</w:t>
      </w:r>
      <w:r w:rsidR="002D27F9" w:rsidRPr="002D261A">
        <w:rPr>
          <w:rFonts w:ascii="Times New Roman" w:hAnsi="Times New Roman" w:cs="Times New Roman"/>
          <w:sz w:val="28"/>
          <w:szCs w:val="24"/>
        </w:rPr>
        <w:t>, члены молодёжной организации «Молодая гвардия»</w:t>
      </w:r>
      <w:r w:rsidR="005A7C5E" w:rsidRPr="002D261A">
        <w:rPr>
          <w:rFonts w:ascii="Times New Roman" w:hAnsi="Times New Roman" w:cs="Times New Roman"/>
          <w:sz w:val="28"/>
          <w:szCs w:val="24"/>
        </w:rPr>
        <w:t xml:space="preserve"> (2</w:t>
      </w:r>
      <w:r>
        <w:rPr>
          <w:rFonts w:ascii="Times New Roman" w:hAnsi="Times New Roman" w:cs="Times New Roman"/>
          <w:sz w:val="28"/>
          <w:szCs w:val="24"/>
        </w:rPr>
        <w:t>0</w:t>
      </w:r>
      <w:r w:rsidR="005A7C5E" w:rsidRPr="002D261A">
        <w:rPr>
          <w:rFonts w:ascii="Times New Roman" w:hAnsi="Times New Roman" w:cs="Times New Roman"/>
          <w:sz w:val="28"/>
          <w:szCs w:val="24"/>
        </w:rPr>
        <w:t xml:space="preserve"> чел.)</w:t>
      </w:r>
      <w:r w:rsidR="002D27F9" w:rsidRPr="002D261A">
        <w:rPr>
          <w:rFonts w:ascii="Times New Roman" w:hAnsi="Times New Roman" w:cs="Times New Roman"/>
          <w:sz w:val="28"/>
          <w:szCs w:val="24"/>
        </w:rPr>
        <w:t xml:space="preserve"> и «серебряные» волонтёры</w:t>
      </w:r>
      <w:r w:rsidR="00B6116F">
        <w:rPr>
          <w:rFonts w:ascii="Times New Roman" w:hAnsi="Times New Roman" w:cs="Times New Roman"/>
          <w:sz w:val="28"/>
          <w:szCs w:val="24"/>
        </w:rPr>
        <w:t xml:space="preserve"> (</w:t>
      </w:r>
      <w:r w:rsidR="00E8497E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7</w:t>
      </w:r>
      <w:r w:rsidR="00E8497E">
        <w:rPr>
          <w:rFonts w:ascii="Times New Roman" w:hAnsi="Times New Roman" w:cs="Times New Roman"/>
          <w:sz w:val="28"/>
          <w:szCs w:val="24"/>
        </w:rPr>
        <w:t xml:space="preserve"> ч</w:t>
      </w:r>
      <w:r w:rsidR="005A7C5E" w:rsidRPr="002D261A">
        <w:rPr>
          <w:rFonts w:ascii="Times New Roman" w:hAnsi="Times New Roman" w:cs="Times New Roman"/>
          <w:sz w:val="28"/>
          <w:szCs w:val="24"/>
        </w:rPr>
        <w:t>.)</w:t>
      </w:r>
      <w:r w:rsidR="002D27F9" w:rsidRPr="002D261A">
        <w:rPr>
          <w:rFonts w:ascii="Times New Roman" w:hAnsi="Times New Roman" w:cs="Times New Roman"/>
          <w:sz w:val="28"/>
          <w:szCs w:val="24"/>
        </w:rPr>
        <w:t>.</w:t>
      </w:r>
    </w:p>
    <w:p w:rsidR="00C06C45" w:rsidRPr="002D261A" w:rsidRDefault="00C06C45" w:rsidP="002D261A">
      <w:pPr>
        <w:pStyle w:val="a7"/>
        <w:rPr>
          <w:rFonts w:ascii="Times New Roman" w:hAnsi="Times New Roman" w:cs="Times New Roman"/>
          <w:sz w:val="28"/>
          <w:szCs w:val="24"/>
        </w:rPr>
      </w:pPr>
      <w:r w:rsidRPr="002D261A">
        <w:rPr>
          <w:rFonts w:ascii="Times New Roman" w:hAnsi="Times New Roman" w:cs="Times New Roman"/>
          <w:sz w:val="28"/>
          <w:szCs w:val="24"/>
        </w:rPr>
        <w:t>- принимаем участие в областном конкурсе «Марафон добрых дел»,</w:t>
      </w:r>
    </w:p>
    <w:p w:rsidR="00C06C45" w:rsidRPr="002D261A" w:rsidRDefault="00C06C45" w:rsidP="002D261A">
      <w:pPr>
        <w:pStyle w:val="a7"/>
        <w:rPr>
          <w:rFonts w:ascii="Times New Roman" w:hAnsi="Times New Roman" w:cs="Times New Roman"/>
          <w:sz w:val="28"/>
          <w:szCs w:val="24"/>
        </w:rPr>
      </w:pPr>
      <w:r w:rsidRPr="002D261A">
        <w:rPr>
          <w:rFonts w:ascii="Times New Roman" w:hAnsi="Times New Roman" w:cs="Times New Roman"/>
          <w:sz w:val="28"/>
          <w:szCs w:val="24"/>
        </w:rPr>
        <w:t>- 2 года волонтёры получают знаки</w:t>
      </w:r>
      <w:r w:rsidR="00B6116F">
        <w:rPr>
          <w:rFonts w:ascii="Times New Roman" w:hAnsi="Times New Roman" w:cs="Times New Roman"/>
          <w:sz w:val="28"/>
          <w:szCs w:val="24"/>
        </w:rPr>
        <w:t xml:space="preserve"> Губернатора</w:t>
      </w:r>
      <w:r w:rsidRPr="002D261A">
        <w:rPr>
          <w:rFonts w:ascii="Times New Roman" w:hAnsi="Times New Roman" w:cs="Times New Roman"/>
          <w:sz w:val="28"/>
          <w:szCs w:val="24"/>
        </w:rPr>
        <w:t xml:space="preserve"> «Доброволец Рязанской области»,</w:t>
      </w:r>
    </w:p>
    <w:p w:rsidR="002D261A" w:rsidRPr="002D261A" w:rsidRDefault="00C06C45" w:rsidP="002D261A">
      <w:pPr>
        <w:pStyle w:val="a7"/>
        <w:rPr>
          <w:rFonts w:ascii="Times New Roman" w:hAnsi="Times New Roman" w:cs="Times New Roman"/>
          <w:sz w:val="28"/>
          <w:szCs w:val="24"/>
        </w:rPr>
      </w:pPr>
      <w:r w:rsidRPr="002D261A">
        <w:rPr>
          <w:rFonts w:ascii="Times New Roman" w:hAnsi="Times New Roman" w:cs="Times New Roman"/>
          <w:sz w:val="28"/>
          <w:szCs w:val="24"/>
        </w:rPr>
        <w:t>- создан ресурсный центр поддержки добровольчества</w:t>
      </w:r>
      <w:r w:rsidR="002D261A" w:rsidRPr="002D261A">
        <w:rPr>
          <w:rFonts w:ascii="Times New Roman" w:hAnsi="Times New Roman" w:cs="Times New Roman"/>
          <w:sz w:val="28"/>
          <w:szCs w:val="24"/>
        </w:rPr>
        <w:t>,</w:t>
      </w:r>
    </w:p>
    <w:p w:rsidR="002D261A" w:rsidRPr="002D261A" w:rsidRDefault="002D261A" w:rsidP="002D261A">
      <w:pPr>
        <w:pStyle w:val="a7"/>
        <w:rPr>
          <w:rFonts w:ascii="Times New Roman" w:hAnsi="Times New Roman" w:cs="Times New Roman"/>
          <w:sz w:val="28"/>
          <w:szCs w:val="24"/>
        </w:rPr>
      </w:pPr>
      <w:r w:rsidRPr="002D261A">
        <w:rPr>
          <w:rFonts w:ascii="Times New Roman" w:hAnsi="Times New Roman" w:cs="Times New Roman"/>
          <w:sz w:val="28"/>
          <w:szCs w:val="24"/>
        </w:rPr>
        <w:t>- создан местный штаб «Волонтёры Победы»,</w:t>
      </w:r>
    </w:p>
    <w:p w:rsidR="002D27F9" w:rsidRPr="002D261A" w:rsidRDefault="002D261A" w:rsidP="002D261A">
      <w:pPr>
        <w:pStyle w:val="a7"/>
        <w:rPr>
          <w:rFonts w:ascii="Times New Roman" w:hAnsi="Times New Roman" w:cs="Times New Roman"/>
          <w:sz w:val="28"/>
          <w:szCs w:val="24"/>
        </w:rPr>
      </w:pPr>
      <w:r w:rsidRPr="002D261A">
        <w:rPr>
          <w:rFonts w:ascii="Times New Roman" w:hAnsi="Times New Roman" w:cs="Times New Roman"/>
          <w:sz w:val="28"/>
          <w:szCs w:val="24"/>
        </w:rPr>
        <w:t>-прошли обучение 2</w:t>
      </w:r>
      <w:r w:rsidR="00031D37">
        <w:rPr>
          <w:rFonts w:ascii="Times New Roman" w:hAnsi="Times New Roman" w:cs="Times New Roman"/>
          <w:sz w:val="28"/>
          <w:szCs w:val="24"/>
        </w:rPr>
        <w:t>8</w:t>
      </w:r>
      <w:r w:rsidRPr="002D261A">
        <w:rPr>
          <w:rFonts w:ascii="Times New Roman" w:hAnsi="Times New Roman" w:cs="Times New Roman"/>
          <w:sz w:val="28"/>
          <w:szCs w:val="24"/>
        </w:rPr>
        <w:t xml:space="preserve"> волонтёра и 3 руководителя</w:t>
      </w:r>
      <w:proofErr w:type="gramStart"/>
      <w:r w:rsidRPr="002D261A">
        <w:rPr>
          <w:rFonts w:ascii="Times New Roman" w:hAnsi="Times New Roman" w:cs="Times New Roman"/>
          <w:sz w:val="28"/>
          <w:szCs w:val="24"/>
        </w:rPr>
        <w:t>,</w:t>
      </w:r>
      <w:r w:rsidR="00C06C45" w:rsidRPr="002D261A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2D27F9" w:rsidRPr="002D261A" w:rsidRDefault="002D27F9" w:rsidP="002D261A">
      <w:pPr>
        <w:rPr>
          <w:rFonts w:eastAsiaTheme="minorEastAsia" w:cstheme="minorBidi"/>
          <w:b/>
          <w:sz w:val="28"/>
          <w:szCs w:val="28"/>
        </w:rPr>
      </w:pPr>
      <w:r w:rsidRPr="002D261A">
        <w:rPr>
          <w:b/>
          <w:sz w:val="28"/>
          <w:szCs w:val="28"/>
        </w:rPr>
        <w:t xml:space="preserve">Развитие  художественного творчества и поддержка талантливой и одаренной молодежи </w:t>
      </w:r>
      <w:proofErr w:type="spellStart"/>
      <w:r w:rsidRPr="002D261A">
        <w:rPr>
          <w:b/>
          <w:sz w:val="28"/>
          <w:szCs w:val="28"/>
        </w:rPr>
        <w:t>Кадомского</w:t>
      </w:r>
      <w:proofErr w:type="spellEnd"/>
      <w:r w:rsidRPr="002D261A">
        <w:rPr>
          <w:b/>
          <w:sz w:val="28"/>
          <w:szCs w:val="28"/>
        </w:rPr>
        <w:t xml:space="preserve"> района</w:t>
      </w:r>
    </w:p>
    <w:p w:rsidR="002D27F9" w:rsidRDefault="002D27F9" w:rsidP="002D27F9">
      <w:pPr>
        <w:jc w:val="both"/>
        <w:rPr>
          <w:lang w:eastAsia="en-US"/>
        </w:rPr>
      </w:pPr>
      <w:r>
        <w:t xml:space="preserve">     </w:t>
      </w:r>
      <w:r w:rsidRPr="002D261A">
        <w:rPr>
          <w:sz w:val="28"/>
        </w:rPr>
        <w:t xml:space="preserve">Организация молодежного досуга и развитие творчества молодёжи способствует наличие в </w:t>
      </w:r>
      <w:proofErr w:type="spellStart"/>
      <w:r w:rsidRPr="002D261A">
        <w:rPr>
          <w:sz w:val="28"/>
        </w:rPr>
        <w:t>Кадоме</w:t>
      </w:r>
      <w:proofErr w:type="spellEnd"/>
      <w:r w:rsidRPr="002D261A">
        <w:rPr>
          <w:sz w:val="28"/>
        </w:rPr>
        <w:t xml:space="preserve"> Дома культуры, школы искусств, Дома детского творчества и Физкультурно-спортивного комплекса «Виктория». </w:t>
      </w:r>
      <w:r w:rsidR="002D261A" w:rsidRPr="002D261A">
        <w:rPr>
          <w:sz w:val="28"/>
        </w:rPr>
        <w:t>В 2019</w:t>
      </w:r>
      <w:r w:rsidRPr="002D261A">
        <w:rPr>
          <w:sz w:val="28"/>
        </w:rPr>
        <w:t xml:space="preserve"> году проведены мероприятия: </w:t>
      </w:r>
      <w:r w:rsidR="002D261A" w:rsidRPr="002D261A">
        <w:rPr>
          <w:sz w:val="28"/>
        </w:rPr>
        <w:t xml:space="preserve">- </w:t>
      </w:r>
      <w:r w:rsidRPr="002D261A">
        <w:rPr>
          <w:sz w:val="28"/>
          <w:lang w:eastAsia="en-US"/>
        </w:rPr>
        <w:t xml:space="preserve">Рождественская встреча на коньках вокруг ёлки, «Синяя птица», «Лидер </w:t>
      </w:r>
      <w:r w:rsidRPr="002D261A">
        <w:rPr>
          <w:sz w:val="28"/>
          <w:lang w:val="en-US" w:eastAsia="en-US"/>
        </w:rPr>
        <w:t>XXI</w:t>
      </w:r>
      <w:r w:rsidRPr="002D261A">
        <w:rPr>
          <w:sz w:val="28"/>
          <w:lang w:eastAsia="en-US"/>
        </w:rPr>
        <w:t xml:space="preserve"> века», «Зеркало природы»</w:t>
      </w:r>
      <w:r w:rsidR="002D261A">
        <w:rPr>
          <w:sz w:val="28"/>
          <w:lang w:eastAsia="en-US"/>
        </w:rPr>
        <w:t xml:space="preserve"> (призёры </w:t>
      </w:r>
      <w:r w:rsidR="002D261A">
        <w:rPr>
          <w:sz w:val="28"/>
          <w:lang w:eastAsia="en-US"/>
        </w:rPr>
        <w:lastRenderedPageBreak/>
        <w:t>областного)</w:t>
      </w:r>
      <w:r w:rsidRPr="002D261A">
        <w:rPr>
          <w:sz w:val="28"/>
          <w:lang w:eastAsia="en-US"/>
        </w:rPr>
        <w:t>, «Росток», «Язык наш - древо жизни на Земле»</w:t>
      </w:r>
      <w:r w:rsidR="002D261A">
        <w:rPr>
          <w:sz w:val="28"/>
          <w:lang w:eastAsia="en-US"/>
        </w:rPr>
        <w:t xml:space="preserve"> (Победители областного)</w:t>
      </w:r>
      <w:r w:rsidRPr="002D261A">
        <w:rPr>
          <w:sz w:val="28"/>
          <w:lang w:eastAsia="en-US"/>
        </w:rPr>
        <w:t>, мероприятия</w:t>
      </w:r>
      <w:r w:rsidR="002D261A">
        <w:rPr>
          <w:sz w:val="28"/>
          <w:lang w:eastAsia="en-US"/>
        </w:rPr>
        <w:t xml:space="preserve">, </w:t>
      </w:r>
      <w:r w:rsidRPr="002D261A">
        <w:rPr>
          <w:sz w:val="28"/>
          <w:lang w:eastAsia="en-US"/>
        </w:rPr>
        <w:t xml:space="preserve">посвящённые Году </w:t>
      </w:r>
      <w:r w:rsidR="002D261A" w:rsidRPr="002D261A">
        <w:rPr>
          <w:sz w:val="28"/>
          <w:lang w:eastAsia="en-US"/>
        </w:rPr>
        <w:t>театра</w:t>
      </w:r>
      <w:r w:rsidRPr="002D261A">
        <w:rPr>
          <w:sz w:val="28"/>
          <w:lang w:eastAsia="en-US"/>
        </w:rPr>
        <w:t>.</w:t>
      </w:r>
    </w:p>
    <w:p w:rsidR="002D27F9" w:rsidRPr="00912405" w:rsidRDefault="002D27F9" w:rsidP="00912405">
      <w:pPr>
        <w:pStyle w:val="a7"/>
        <w:rPr>
          <w:rFonts w:ascii="Times New Roman" w:hAnsi="Times New Roman" w:cs="Times New Roman"/>
          <w:b/>
          <w:sz w:val="28"/>
        </w:rPr>
      </w:pPr>
      <w:proofErr w:type="spellStart"/>
      <w:r w:rsidRPr="00912405">
        <w:rPr>
          <w:rFonts w:ascii="Times New Roman" w:hAnsi="Times New Roman" w:cs="Times New Roman"/>
          <w:b/>
          <w:sz w:val="28"/>
        </w:rPr>
        <w:t>Антинаркотическая</w:t>
      </w:r>
      <w:proofErr w:type="spellEnd"/>
      <w:r w:rsidRPr="00912405">
        <w:rPr>
          <w:rFonts w:ascii="Times New Roman" w:hAnsi="Times New Roman" w:cs="Times New Roman"/>
          <w:b/>
          <w:sz w:val="28"/>
        </w:rPr>
        <w:t xml:space="preserve"> работа.</w:t>
      </w:r>
    </w:p>
    <w:p w:rsidR="002D261A" w:rsidRPr="00912405" w:rsidRDefault="002D261A" w:rsidP="00912405">
      <w:pPr>
        <w:pStyle w:val="a7"/>
        <w:rPr>
          <w:rFonts w:ascii="Times New Roman" w:hAnsi="Times New Roman" w:cs="Times New Roman"/>
          <w:sz w:val="28"/>
        </w:rPr>
      </w:pPr>
      <w:r w:rsidRPr="00912405">
        <w:rPr>
          <w:rFonts w:ascii="Times New Roman" w:hAnsi="Times New Roman" w:cs="Times New Roman"/>
          <w:sz w:val="28"/>
        </w:rPr>
        <w:t>-</w:t>
      </w:r>
      <w:r w:rsidR="002D27F9" w:rsidRPr="00912405">
        <w:rPr>
          <w:rFonts w:ascii="Times New Roman" w:hAnsi="Times New Roman" w:cs="Times New Roman"/>
          <w:sz w:val="28"/>
        </w:rPr>
        <w:t xml:space="preserve"> 7 апреля во всех школах и детских садах  проводится   День здоровья в рамк</w:t>
      </w:r>
      <w:r w:rsidRPr="00912405">
        <w:rPr>
          <w:rFonts w:ascii="Times New Roman" w:hAnsi="Times New Roman" w:cs="Times New Roman"/>
          <w:sz w:val="28"/>
        </w:rPr>
        <w:t xml:space="preserve">ах Всероссийского дня здоровья, </w:t>
      </w:r>
    </w:p>
    <w:p w:rsidR="002D261A" w:rsidRPr="00912405" w:rsidRDefault="002D261A" w:rsidP="00912405">
      <w:pPr>
        <w:pStyle w:val="a7"/>
        <w:rPr>
          <w:rFonts w:ascii="Times New Roman" w:hAnsi="Times New Roman" w:cs="Times New Roman"/>
          <w:sz w:val="28"/>
        </w:rPr>
      </w:pPr>
      <w:r w:rsidRPr="00912405">
        <w:rPr>
          <w:rFonts w:ascii="Times New Roman" w:hAnsi="Times New Roman" w:cs="Times New Roman"/>
          <w:sz w:val="28"/>
        </w:rPr>
        <w:t xml:space="preserve">- ежегодное проведение </w:t>
      </w:r>
      <w:proofErr w:type="spellStart"/>
      <w:r w:rsidRPr="00912405">
        <w:rPr>
          <w:rFonts w:ascii="Times New Roman" w:hAnsi="Times New Roman" w:cs="Times New Roman"/>
          <w:sz w:val="28"/>
        </w:rPr>
        <w:t>антинаркотического</w:t>
      </w:r>
      <w:proofErr w:type="spellEnd"/>
      <w:r w:rsidRPr="00912405">
        <w:rPr>
          <w:rFonts w:ascii="Times New Roman" w:hAnsi="Times New Roman" w:cs="Times New Roman"/>
          <w:sz w:val="28"/>
        </w:rPr>
        <w:t xml:space="preserve"> месячника,</w:t>
      </w:r>
    </w:p>
    <w:p w:rsidR="002D261A" w:rsidRPr="00912405" w:rsidRDefault="002D261A" w:rsidP="00912405">
      <w:pPr>
        <w:pStyle w:val="a7"/>
        <w:rPr>
          <w:rFonts w:ascii="Times New Roman" w:hAnsi="Times New Roman" w:cs="Times New Roman"/>
          <w:sz w:val="28"/>
        </w:rPr>
      </w:pPr>
      <w:r w:rsidRPr="00912405">
        <w:rPr>
          <w:rFonts w:ascii="Times New Roman" w:hAnsi="Times New Roman" w:cs="Times New Roman"/>
          <w:sz w:val="28"/>
        </w:rPr>
        <w:t>- лёгкоатлетический кросс «Спорт против наркотиков»,</w:t>
      </w:r>
    </w:p>
    <w:p w:rsidR="002D261A" w:rsidRPr="00912405" w:rsidRDefault="002D261A" w:rsidP="00912405">
      <w:pPr>
        <w:pStyle w:val="a7"/>
        <w:rPr>
          <w:rFonts w:ascii="Times New Roman" w:hAnsi="Times New Roman" w:cs="Times New Roman"/>
          <w:sz w:val="28"/>
        </w:rPr>
      </w:pPr>
      <w:r w:rsidRPr="00912405">
        <w:rPr>
          <w:rFonts w:ascii="Times New Roman" w:hAnsi="Times New Roman" w:cs="Times New Roman"/>
          <w:sz w:val="28"/>
        </w:rPr>
        <w:t xml:space="preserve">- социально-психологическое тестирование. </w:t>
      </w:r>
    </w:p>
    <w:p w:rsidR="002D27F9" w:rsidRPr="00912405" w:rsidRDefault="00912405" w:rsidP="00912405">
      <w:pPr>
        <w:pStyle w:val="a7"/>
        <w:rPr>
          <w:rFonts w:ascii="Times New Roman" w:hAnsi="Times New Roman" w:cs="Times New Roman"/>
          <w:sz w:val="28"/>
        </w:rPr>
      </w:pPr>
      <w:r w:rsidRPr="00912405">
        <w:rPr>
          <w:rFonts w:ascii="Times New Roman" w:hAnsi="Times New Roman" w:cs="Times New Roman"/>
          <w:sz w:val="28"/>
        </w:rPr>
        <w:t>На 01.</w:t>
      </w:r>
      <w:r w:rsidR="00031D37">
        <w:rPr>
          <w:rFonts w:ascii="Times New Roman" w:hAnsi="Times New Roman" w:cs="Times New Roman"/>
          <w:sz w:val="28"/>
        </w:rPr>
        <w:t>01</w:t>
      </w:r>
      <w:r w:rsidRPr="00912405">
        <w:rPr>
          <w:rFonts w:ascii="Times New Roman" w:hAnsi="Times New Roman" w:cs="Times New Roman"/>
          <w:sz w:val="28"/>
        </w:rPr>
        <w:t>.20</w:t>
      </w:r>
      <w:r w:rsidR="00031D37">
        <w:rPr>
          <w:rFonts w:ascii="Times New Roman" w:hAnsi="Times New Roman" w:cs="Times New Roman"/>
          <w:sz w:val="28"/>
        </w:rPr>
        <w:t>20</w:t>
      </w:r>
      <w:r w:rsidRPr="00912405">
        <w:rPr>
          <w:rFonts w:ascii="Times New Roman" w:hAnsi="Times New Roman" w:cs="Times New Roman"/>
          <w:sz w:val="28"/>
        </w:rPr>
        <w:t xml:space="preserve"> 3 человека (взрослые мужчины) </w:t>
      </w:r>
      <w:proofErr w:type="gramStart"/>
      <w:r w:rsidRPr="00912405">
        <w:rPr>
          <w:rFonts w:ascii="Times New Roman" w:hAnsi="Times New Roman" w:cs="Times New Roman"/>
          <w:sz w:val="28"/>
        </w:rPr>
        <w:t>стоят на учёте</w:t>
      </w:r>
      <w:proofErr w:type="gramEnd"/>
      <w:r w:rsidRPr="00912405">
        <w:rPr>
          <w:rFonts w:ascii="Times New Roman" w:hAnsi="Times New Roman" w:cs="Times New Roman"/>
          <w:sz w:val="28"/>
        </w:rPr>
        <w:t xml:space="preserve"> у врача-нарколога. </w:t>
      </w:r>
      <w:r w:rsidR="002D261A" w:rsidRPr="00912405">
        <w:rPr>
          <w:rFonts w:ascii="Times New Roman" w:hAnsi="Times New Roman" w:cs="Times New Roman"/>
          <w:sz w:val="28"/>
        </w:rPr>
        <w:t xml:space="preserve"> </w:t>
      </w:r>
    </w:p>
    <w:p w:rsidR="000C41DA" w:rsidRDefault="00912405" w:rsidP="00912405">
      <w:pPr>
        <w:pStyle w:val="a3"/>
        <w:jc w:val="left"/>
        <w:rPr>
          <w:sz w:val="28"/>
        </w:rPr>
      </w:pPr>
      <w:r>
        <w:rPr>
          <w:sz w:val="28"/>
        </w:rPr>
        <w:t>О</w:t>
      </w:r>
      <w:r w:rsidR="000C41DA">
        <w:rPr>
          <w:sz w:val="28"/>
        </w:rPr>
        <w:t>здоровлени</w:t>
      </w:r>
      <w:r>
        <w:rPr>
          <w:sz w:val="28"/>
        </w:rPr>
        <w:t>е детей:</w:t>
      </w:r>
    </w:p>
    <w:p w:rsidR="00912405" w:rsidRPr="00912405" w:rsidRDefault="000C41DA" w:rsidP="00912405">
      <w:pPr>
        <w:pStyle w:val="a5"/>
        <w:ind w:firstLine="0"/>
        <w:jc w:val="both"/>
        <w:rPr>
          <w:sz w:val="28"/>
        </w:rPr>
      </w:pPr>
      <w:r>
        <w:rPr>
          <w:b/>
          <w:bCs/>
        </w:rPr>
        <w:t xml:space="preserve">     </w:t>
      </w:r>
      <w:r w:rsidR="00912405" w:rsidRPr="00912405">
        <w:rPr>
          <w:sz w:val="28"/>
        </w:rPr>
        <w:t>- В весенние, летние</w:t>
      </w:r>
      <w:r w:rsidR="00031D37">
        <w:rPr>
          <w:sz w:val="28"/>
        </w:rPr>
        <w:t>, осенние и зимние</w:t>
      </w:r>
      <w:r w:rsidR="00912405" w:rsidRPr="00912405">
        <w:rPr>
          <w:sz w:val="28"/>
        </w:rPr>
        <w:t xml:space="preserve"> школьные каникулы работали </w:t>
      </w:r>
      <w:r w:rsidRPr="00912405">
        <w:rPr>
          <w:sz w:val="28"/>
        </w:rPr>
        <w:t>лагеря с дневным пребыванием детей</w:t>
      </w:r>
      <w:r w:rsidR="00912405" w:rsidRPr="00912405">
        <w:rPr>
          <w:sz w:val="28"/>
        </w:rPr>
        <w:t xml:space="preserve"> на базе опорной</w:t>
      </w:r>
      <w:r w:rsidRPr="00912405">
        <w:rPr>
          <w:sz w:val="28"/>
        </w:rPr>
        <w:t xml:space="preserve"> МОУ </w:t>
      </w:r>
      <w:proofErr w:type="spellStart"/>
      <w:r w:rsidRPr="00912405">
        <w:rPr>
          <w:sz w:val="28"/>
        </w:rPr>
        <w:t>Кадомск</w:t>
      </w:r>
      <w:r w:rsidR="00912405" w:rsidRPr="00912405">
        <w:rPr>
          <w:sz w:val="28"/>
        </w:rPr>
        <w:t>ой</w:t>
      </w:r>
      <w:proofErr w:type="spellEnd"/>
      <w:r w:rsidRPr="00912405">
        <w:rPr>
          <w:sz w:val="28"/>
        </w:rPr>
        <w:t xml:space="preserve"> средн</w:t>
      </w:r>
      <w:r w:rsidR="00912405" w:rsidRPr="00912405">
        <w:rPr>
          <w:sz w:val="28"/>
        </w:rPr>
        <w:t>ей</w:t>
      </w:r>
      <w:r w:rsidRPr="00912405">
        <w:rPr>
          <w:sz w:val="28"/>
        </w:rPr>
        <w:t xml:space="preserve"> школ</w:t>
      </w:r>
      <w:r w:rsidR="00912405" w:rsidRPr="00912405">
        <w:rPr>
          <w:sz w:val="28"/>
        </w:rPr>
        <w:t>ы</w:t>
      </w:r>
      <w:r w:rsidRPr="00912405">
        <w:rPr>
          <w:sz w:val="28"/>
        </w:rPr>
        <w:t xml:space="preserve"> с охватом  </w:t>
      </w:r>
      <w:r w:rsidR="00031D37">
        <w:rPr>
          <w:sz w:val="28"/>
        </w:rPr>
        <w:t>290</w:t>
      </w:r>
      <w:r w:rsidRPr="00912405">
        <w:rPr>
          <w:sz w:val="28"/>
        </w:rPr>
        <w:t xml:space="preserve"> детей, </w:t>
      </w:r>
    </w:p>
    <w:p w:rsidR="00912405" w:rsidRPr="00912405" w:rsidRDefault="00912405" w:rsidP="00912405">
      <w:pPr>
        <w:pStyle w:val="a5"/>
        <w:ind w:firstLine="0"/>
        <w:jc w:val="both"/>
        <w:rPr>
          <w:sz w:val="28"/>
        </w:rPr>
      </w:pPr>
      <w:r w:rsidRPr="00912405">
        <w:rPr>
          <w:sz w:val="28"/>
        </w:rPr>
        <w:t xml:space="preserve">- в летние школьные каникулы работал лагерь труда и отдыха на базе опорной МОУ </w:t>
      </w:r>
      <w:proofErr w:type="spellStart"/>
      <w:r w:rsidRPr="00912405">
        <w:rPr>
          <w:sz w:val="28"/>
        </w:rPr>
        <w:t>Кадомской</w:t>
      </w:r>
      <w:proofErr w:type="spellEnd"/>
      <w:r w:rsidRPr="00912405">
        <w:rPr>
          <w:sz w:val="28"/>
        </w:rPr>
        <w:t xml:space="preserve"> средней школы с охватом  </w:t>
      </w:r>
      <w:r w:rsidR="00896F75">
        <w:rPr>
          <w:sz w:val="28"/>
        </w:rPr>
        <w:t>20</w:t>
      </w:r>
      <w:r w:rsidRPr="00912405">
        <w:rPr>
          <w:sz w:val="28"/>
        </w:rPr>
        <w:t xml:space="preserve"> детей,</w:t>
      </w:r>
    </w:p>
    <w:p w:rsidR="000C41DA" w:rsidRPr="00912405" w:rsidRDefault="00912405" w:rsidP="00912405">
      <w:pPr>
        <w:pStyle w:val="a5"/>
        <w:ind w:firstLine="0"/>
        <w:jc w:val="both"/>
        <w:rPr>
          <w:sz w:val="28"/>
        </w:rPr>
      </w:pPr>
      <w:proofErr w:type="gramStart"/>
      <w:r w:rsidRPr="00912405">
        <w:rPr>
          <w:sz w:val="28"/>
        </w:rPr>
        <w:t xml:space="preserve">- Дети района отдыхали </w:t>
      </w:r>
      <w:r w:rsidR="000C41DA" w:rsidRPr="00912405">
        <w:rPr>
          <w:sz w:val="28"/>
        </w:rPr>
        <w:t>в загородн</w:t>
      </w:r>
      <w:r w:rsidRPr="00912405">
        <w:rPr>
          <w:sz w:val="28"/>
        </w:rPr>
        <w:t>ых</w:t>
      </w:r>
      <w:r w:rsidR="000C41DA" w:rsidRPr="00912405">
        <w:rPr>
          <w:sz w:val="28"/>
        </w:rPr>
        <w:t xml:space="preserve"> лагер</w:t>
      </w:r>
      <w:r w:rsidRPr="00912405">
        <w:rPr>
          <w:sz w:val="28"/>
        </w:rPr>
        <w:t>я</w:t>
      </w:r>
      <w:r w:rsidR="000C41DA" w:rsidRPr="00912405">
        <w:rPr>
          <w:sz w:val="28"/>
        </w:rPr>
        <w:t xml:space="preserve"> детского актива «Пламенный»</w:t>
      </w:r>
      <w:r w:rsidRPr="00912405">
        <w:rPr>
          <w:sz w:val="28"/>
        </w:rPr>
        <w:t xml:space="preserve"> и </w:t>
      </w:r>
      <w:r w:rsidR="000C41DA" w:rsidRPr="00912405">
        <w:rPr>
          <w:sz w:val="28"/>
        </w:rPr>
        <w:t>«Рубин»</w:t>
      </w:r>
      <w:r w:rsidR="00896F75">
        <w:rPr>
          <w:sz w:val="28"/>
        </w:rPr>
        <w:t xml:space="preserve"> </w:t>
      </w:r>
      <w:r w:rsidR="00031D37">
        <w:rPr>
          <w:sz w:val="28"/>
        </w:rPr>
        <w:t>5</w:t>
      </w:r>
      <w:r w:rsidR="00896F75">
        <w:rPr>
          <w:sz w:val="28"/>
        </w:rPr>
        <w:t xml:space="preserve"> чел.)</w:t>
      </w:r>
      <w:r w:rsidR="000C41DA" w:rsidRPr="00912405">
        <w:rPr>
          <w:sz w:val="28"/>
        </w:rPr>
        <w:t xml:space="preserve">. </w:t>
      </w:r>
      <w:proofErr w:type="gramEnd"/>
    </w:p>
    <w:p w:rsidR="00110B09" w:rsidRPr="00896F75" w:rsidRDefault="00912405">
      <w:pPr>
        <w:rPr>
          <w:b/>
          <w:sz w:val="28"/>
        </w:rPr>
      </w:pPr>
      <w:r w:rsidRPr="00896F75">
        <w:rPr>
          <w:b/>
          <w:sz w:val="28"/>
        </w:rPr>
        <w:t>Дополнительное образование:</w:t>
      </w:r>
    </w:p>
    <w:p w:rsidR="00912405" w:rsidRDefault="00912405" w:rsidP="00912405">
      <w:pPr>
        <w:pStyle w:val="Default"/>
        <w:jc w:val="both"/>
        <w:rPr>
          <w:rStyle w:val="aa"/>
          <w:b w:val="0"/>
          <w:color w:val="auto"/>
          <w:sz w:val="28"/>
          <w:szCs w:val="28"/>
        </w:rPr>
      </w:pPr>
      <w:r>
        <w:rPr>
          <w:rFonts w:eastAsia="Times New Roman"/>
          <w:color w:val="auto"/>
        </w:rPr>
        <w:t xml:space="preserve">- </w:t>
      </w:r>
      <w:r w:rsidR="00110B09">
        <w:rPr>
          <w:rStyle w:val="aa"/>
          <w:b w:val="0"/>
          <w:color w:val="auto"/>
          <w:sz w:val="28"/>
          <w:szCs w:val="28"/>
        </w:rPr>
        <w:t xml:space="preserve">С 1 сентября 2019 года в </w:t>
      </w:r>
      <w:proofErr w:type="spellStart"/>
      <w:r w:rsidR="00110B09">
        <w:rPr>
          <w:rStyle w:val="aa"/>
          <w:b w:val="0"/>
          <w:color w:val="auto"/>
          <w:sz w:val="28"/>
          <w:szCs w:val="28"/>
        </w:rPr>
        <w:t>Кадомском</w:t>
      </w:r>
      <w:proofErr w:type="spellEnd"/>
      <w:r w:rsidR="00110B09">
        <w:rPr>
          <w:rStyle w:val="aa"/>
          <w:b w:val="0"/>
          <w:color w:val="auto"/>
          <w:sz w:val="28"/>
          <w:szCs w:val="28"/>
        </w:rPr>
        <w:t xml:space="preserve"> муниципальном районе внедрен</w:t>
      </w:r>
      <w:r w:rsidR="00896F75">
        <w:rPr>
          <w:rStyle w:val="aa"/>
          <w:b w:val="0"/>
          <w:color w:val="auto"/>
          <w:sz w:val="28"/>
          <w:szCs w:val="28"/>
        </w:rPr>
        <w:t>а</w:t>
      </w:r>
      <w:r w:rsidR="00110B09">
        <w:rPr>
          <w:rStyle w:val="aa"/>
          <w:b w:val="0"/>
          <w:color w:val="auto"/>
          <w:sz w:val="28"/>
          <w:szCs w:val="28"/>
        </w:rPr>
        <w:t xml:space="preserve"> модел</w:t>
      </w:r>
      <w:r>
        <w:rPr>
          <w:rStyle w:val="aa"/>
          <w:b w:val="0"/>
          <w:color w:val="auto"/>
          <w:sz w:val="28"/>
          <w:szCs w:val="28"/>
        </w:rPr>
        <w:t>ь</w:t>
      </w:r>
      <w:r w:rsidR="00110B09">
        <w:rPr>
          <w:rStyle w:val="aa"/>
          <w:b w:val="0"/>
          <w:color w:val="auto"/>
          <w:sz w:val="28"/>
          <w:szCs w:val="28"/>
        </w:rPr>
        <w:t xml:space="preserve"> персонифицированного финансирования в рамках приоритетного проекта  «Успех каждого ребенка»</w:t>
      </w:r>
      <w:r w:rsidR="00743602">
        <w:rPr>
          <w:rStyle w:val="aa"/>
          <w:b w:val="0"/>
          <w:color w:val="auto"/>
          <w:sz w:val="28"/>
          <w:szCs w:val="28"/>
        </w:rPr>
        <w:t>.</w:t>
      </w:r>
      <w:r w:rsidR="003A68C6">
        <w:rPr>
          <w:rStyle w:val="aa"/>
          <w:b w:val="0"/>
          <w:color w:val="auto"/>
          <w:sz w:val="28"/>
          <w:szCs w:val="28"/>
        </w:rPr>
        <w:t xml:space="preserve"> По реализации данного проекта охвачено </w:t>
      </w:r>
      <w:r w:rsidR="00426D8D">
        <w:rPr>
          <w:rStyle w:val="aa"/>
          <w:b w:val="0"/>
          <w:color w:val="auto"/>
          <w:sz w:val="28"/>
          <w:szCs w:val="28"/>
        </w:rPr>
        <w:t>223 ребёнка: 148</w:t>
      </w:r>
      <w:r w:rsidR="006F35B7">
        <w:rPr>
          <w:rStyle w:val="aa"/>
          <w:b w:val="0"/>
          <w:color w:val="auto"/>
          <w:sz w:val="28"/>
          <w:szCs w:val="28"/>
        </w:rPr>
        <w:t xml:space="preserve"> чел.</w:t>
      </w:r>
      <w:r w:rsidR="00426D8D">
        <w:rPr>
          <w:rStyle w:val="aa"/>
          <w:b w:val="0"/>
          <w:color w:val="auto"/>
          <w:sz w:val="28"/>
          <w:szCs w:val="28"/>
        </w:rPr>
        <w:t xml:space="preserve"> – ДДТ и 75</w:t>
      </w:r>
      <w:r w:rsidR="006F35B7">
        <w:rPr>
          <w:rStyle w:val="aa"/>
          <w:b w:val="0"/>
          <w:color w:val="auto"/>
          <w:sz w:val="28"/>
          <w:szCs w:val="28"/>
        </w:rPr>
        <w:t xml:space="preserve"> чел.</w:t>
      </w:r>
      <w:r w:rsidR="00426D8D">
        <w:rPr>
          <w:rStyle w:val="aa"/>
          <w:b w:val="0"/>
          <w:color w:val="auto"/>
          <w:sz w:val="28"/>
          <w:szCs w:val="28"/>
        </w:rPr>
        <w:t xml:space="preserve"> – школа искусств, что составляет 25% детей 5-18 лет</w:t>
      </w:r>
      <w:r w:rsidR="00CE471D">
        <w:rPr>
          <w:rStyle w:val="aa"/>
          <w:b w:val="0"/>
          <w:color w:val="auto"/>
          <w:sz w:val="28"/>
          <w:szCs w:val="28"/>
        </w:rPr>
        <w:t xml:space="preserve"> и выполнение дорожной карты</w:t>
      </w:r>
      <w:r w:rsidR="003A68C6">
        <w:rPr>
          <w:rStyle w:val="aa"/>
          <w:b w:val="0"/>
          <w:color w:val="auto"/>
          <w:sz w:val="28"/>
          <w:szCs w:val="28"/>
        </w:rPr>
        <w:t xml:space="preserve">. </w:t>
      </w:r>
    </w:p>
    <w:p w:rsidR="003A68C6" w:rsidRDefault="003A68C6" w:rsidP="00912405">
      <w:pPr>
        <w:pStyle w:val="Default"/>
        <w:jc w:val="both"/>
        <w:rPr>
          <w:rStyle w:val="aa"/>
          <w:b w:val="0"/>
          <w:color w:val="auto"/>
          <w:sz w:val="28"/>
          <w:szCs w:val="28"/>
        </w:rPr>
      </w:pPr>
      <w:r>
        <w:rPr>
          <w:rStyle w:val="aa"/>
          <w:b w:val="0"/>
          <w:color w:val="auto"/>
          <w:sz w:val="28"/>
          <w:szCs w:val="28"/>
        </w:rPr>
        <w:t xml:space="preserve">   За 2019 год МУДО </w:t>
      </w:r>
      <w:proofErr w:type="spellStart"/>
      <w:r>
        <w:rPr>
          <w:rStyle w:val="aa"/>
          <w:b w:val="0"/>
          <w:color w:val="auto"/>
          <w:sz w:val="28"/>
          <w:szCs w:val="28"/>
        </w:rPr>
        <w:t>Кадомским</w:t>
      </w:r>
      <w:proofErr w:type="spellEnd"/>
      <w:r>
        <w:rPr>
          <w:rStyle w:val="aa"/>
          <w:b w:val="0"/>
          <w:color w:val="auto"/>
          <w:sz w:val="28"/>
          <w:szCs w:val="28"/>
        </w:rPr>
        <w:t xml:space="preserve"> Домом детского творчества проведено </w:t>
      </w:r>
      <w:r w:rsidR="00426D8D">
        <w:rPr>
          <w:rStyle w:val="aa"/>
          <w:b w:val="0"/>
          <w:color w:val="auto"/>
          <w:sz w:val="28"/>
          <w:szCs w:val="28"/>
        </w:rPr>
        <w:t xml:space="preserve">28 </w:t>
      </w:r>
      <w:r>
        <w:rPr>
          <w:rStyle w:val="aa"/>
          <w:b w:val="0"/>
          <w:color w:val="auto"/>
          <w:sz w:val="28"/>
          <w:szCs w:val="28"/>
        </w:rPr>
        <w:t>мер</w:t>
      </w:r>
      <w:r w:rsidR="00426D8D">
        <w:rPr>
          <w:rStyle w:val="aa"/>
          <w:b w:val="0"/>
          <w:color w:val="auto"/>
          <w:sz w:val="28"/>
          <w:szCs w:val="28"/>
        </w:rPr>
        <w:t>опр</w:t>
      </w:r>
      <w:r>
        <w:rPr>
          <w:rStyle w:val="aa"/>
          <w:b w:val="0"/>
          <w:color w:val="auto"/>
          <w:sz w:val="28"/>
          <w:szCs w:val="28"/>
        </w:rPr>
        <w:t>иятий.</w:t>
      </w:r>
    </w:p>
    <w:p w:rsidR="00743602" w:rsidRPr="00743602" w:rsidRDefault="00743602" w:rsidP="00912405">
      <w:pPr>
        <w:pStyle w:val="Default"/>
        <w:jc w:val="both"/>
        <w:rPr>
          <w:rStyle w:val="aa"/>
          <w:b w:val="0"/>
          <w:color w:val="auto"/>
          <w:sz w:val="32"/>
          <w:szCs w:val="28"/>
        </w:rPr>
      </w:pPr>
      <w:r w:rsidRPr="00743602">
        <w:rPr>
          <w:b/>
          <w:sz w:val="28"/>
        </w:rPr>
        <w:t>Работа с молодыми семьями</w:t>
      </w:r>
      <w:r>
        <w:rPr>
          <w:b/>
          <w:sz w:val="28"/>
        </w:rPr>
        <w:t>:</w:t>
      </w:r>
    </w:p>
    <w:p w:rsidR="00743602" w:rsidRPr="009A0C2F" w:rsidRDefault="00743602" w:rsidP="00743602">
      <w:pPr>
        <w:tabs>
          <w:tab w:val="num" w:pos="0"/>
        </w:tabs>
        <w:ind w:firstLine="426"/>
        <w:jc w:val="both"/>
        <w:rPr>
          <w:sz w:val="28"/>
        </w:rPr>
      </w:pPr>
      <w:r w:rsidRPr="009A0C2F">
        <w:rPr>
          <w:sz w:val="28"/>
        </w:rPr>
        <w:t xml:space="preserve">Совершенствуется и развивается механизм реализации областной программы «Обеспечение жильем молодых семей на 2015-25 годы». Сформированы списки молодых семей, нуждающихся в жилье, все желающие получают дополнительную консультацию. В 2019 году социальную выплату получила одна семья. Финансирование из областного и федерального бюджетов составило 370440 рублей, из местного бюджета 158760 рублей. </w:t>
      </w:r>
    </w:p>
    <w:p w:rsidR="00743602" w:rsidRPr="009A0C2F" w:rsidRDefault="00743602" w:rsidP="00912405">
      <w:pPr>
        <w:pStyle w:val="Default"/>
        <w:jc w:val="both"/>
        <w:rPr>
          <w:rStyle w:val="aa"/>
          <w:b w:val="0"/>
          <w:color w:val="auto"/>
          <w:sz w:val="32"/>
          <w:szCs w:val="28"/>
        </w:rPr>
      </w:pPr>
    </w:p>
    <w:sectPr w:rsidR="00743602" w:rsidRPr="009A0C2F" w:rsidSect="00B611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51E3"/>
    <w:multiLevelType w:val="hybridMultilevel"/>
    <w:tmpl w:val="33F4A7CC"/>
    <w:lvl w:ilvl="0" w:tplc="0E461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73CC1"/>
    <w:multiLevelType w:val="hybridMultilevel"/>
    <w:tmpl w:val="C0FE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219D1"/>
    <w:multiLevelType w:val="hybridMultilevel"/>
    <w:tmpl w:val="409E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41DA"/>
    <w:rsid w:val="00031D37"/>
    <w:rsid w:val="00080BBB"/>
    <w:rsid w:val="000C41DA"/>
    <w:rsid w:val="00110B09"/>
    <w:rsid w:val="001D1D50"/>
    <w:rsid w:val="002D261A"/>
    <w:rsid w:val="002D27F9"/>
    <w:rsid w:val="002E3D96"/>
    <w:rsid w:val="003A68C6"/>
    <w:rsid w:val="004235C8"/>
    <w:rsid w:val="004239ED"/>
    <w:rsid w:val="00426D8D"/>
    <w:rsid w:val="004E4887"/>
    <w:rsid w:val="00504E20"/>
    <w:rsid w:val="0054220B"/>
    <w:rsid w:val="005A7C5E"/>
    <w:rsid w:val="006F35B7"/>
    <w:rsid w:val="006F6AC4"/>
    <w:rsid w:val="00743602"/>
    <w:rsid w:val="00747057"/>
    <w:rsid w:val="0076595B"/>
    <w:rsid w:val="00896F75"/>
    <w:rsid w:val="00912405"/>
    <w:rsid w:val="009763C0"/>
    <w:rsid w:val="009A0C2F"/>
    <w:rsid w:val="009B20A3"/>
    <w:rsid w:val="00AC348A"/>
    <w:rsid w:val="00B6116F"/>
    <w:rsid w:val="00C06C45"/>
    <w:rsid w:val="00CE471D"/>
    <w:rsid w:val="00DB2245"/>
    <w:rsid w:val="00DF646E"/>
    <w:rsid w:val="00E553DE"/>
    <w:rsid w:val="00E8497E"/>
    <w:rsid w:val="00EE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41D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C4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0C41DA"/>
    <w:pPr>
      <w:ind w:firstLine="540"/>
    </w:pPr>
  </w:style>
  <w:style w:type="character" w:customStyle="1" w:styleId="a6">
    <w:name w:val="Основной текст с отступом Знак"/>
    <w:basedOn w:val="a0"/>
    <w:link w:val="a5"/>
    <w:rsid w:val="000C4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C41DA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0C4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0C41D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D1D5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10B09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10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10B09"/>
    <w:rPr>
      <w:b/>
      <w:bCs/>
    </w:rPr>
  </w:style>
  <w:style w:type="paragraph" w:customStyle="1" w:styleId="ConsPlusTitle">
    <w:name w:val="ConsPlusTitle"/>
    <w:rsid w:val="002D2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2019-10-09T12:10:00Z</cp:lastPrinted>
  <dcterms:created xsi:type="dcterms:W3CDTF">2019-10-09T07:55:00Z</dcterms:created>
  <dcterms:modified xsi:type="dcterms:W3CDTF">2020-03-23T12:02:00Z</dcterms:modified>
</cp:coreProperties>
</file>