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17B" w:rsidRDefault="0040317B" w:rsidP="0040317B">
      <w:pPr>
        <w:tabs>
          <w:tab w:val="left" w:pos="851"/>
        </w:tabs>
        <w:spacing w:after="0" w:line="360" w:lineRule="auto"/>
        <w:rPr>
          <w:rFonts w:ascii="Times New Roman" w:hAnsi="Times New Roman" w:cs="Times New Roman"/>
          <w:sz w:val="28"/>
          <w:szCs w:val="28"/>
        </w:rPr>
      </w:pPr>
    </w:p>
    <w:p w:rsidR="0040317B" w:rsidRDefault="0040317B" w:rsidP="0040317B">
      <w:pPr>
        <w:pStyle w:val="a3"/>
        <w:jc w:val="right"/>
        <w:rPr>
          <w:rFonts w:ascii="Times New Roman" w:hAnsi="Times New Roman" w:cs="Times New Roman"/>
          <w:sz w:val="24"/>
          <w:szCs w:val="28"/>
        </w:rPr>
      </w:pPr>
      <w:r>
        <w:rPr>
          <w:rFonts w:ascii="Times New Roman" w:hAnsi="Times New Roman" w:cs="Times New Roman"/>
          <w:sz w:val="24"/>
          <w:szCs w:val="28"/>
        </w:rPr>
        <w:t xml:space="preserve">Приложение </w:t>
      </w:r>
    </w:p>
    <w:p w:rsidR="0040317B" w:rsidRDefault="0040317B" w:rsidP="0040317B">
      <w:pPr>
        <w:pStyle w:val="a3"/>
        <w:jc w:val="right"/>
        <w:rPr>
          <w:rFonts w:ascii="Times New Roman" w:hAnsi="Times New Roman" w:cs="Times New Roman"/>
          <w:sz w:val="24"/>
          <w:szCs w:val="28"/>
        </w:rPr>
      </w:pPr>
      <w:r>
        <w:rPr>
          <w:rFonts w:ascii="Times New Roman" w:hAnsi="Times New Roman" w:cs="Times New Roman"/>
          <w:sz w:val="24"/>
          <w:szCs w:val="28"/>
        </w:rPr>
        <w:t xml:space="preserve">к распоряжению администрации </w:t>
      </w:r>
    </w:p>
    <w:p w:rsidR="0040317B" w:rsidRDefault="0040317B" w:rsidP="0040317B">
      <w:pPr>
        <w:pStyle w:val="a3"/>
        <w:jc w:val="right"/>
        <w:rPr>
          <w:rFonts w:ascii="Times New Roman" w:hAnsi="Times New Roman" w:cs="Times New Roman"/>
          <w:sz w:val="24"/>
          <w:szCs w:val="28"/>
        </w:rPr>
      </w:pPr>
      <w:r>
        <w:rPr>
          <w:rFonts w:ascii="Times New Roman" w:hAnsi="Times New Roman" w:cs="Times New Roman"/>
          <w:sz w:val="24"/>
          <w:szCs w:val="28"/>
        </w:rPr>
        <w:t>от «12 »  марта 2019 г. №</w:t>
      </w:r>
      <w:r w:rsidR="0076100B">
        <w:rPr>
          <w:rFonts w:ascii="Times New Roman" w:hAnsi="Times New Roman" w:cs="Times New Roman"/>
          <w:sz w:val="24"/>
          <w:szCs w:val="28"/>
        </w:rPr>
        <w:t>61-р</w:t>
      </w:r>
    </w:p>
    <w:p w:rsidR="0040317B" w:rsidRDefault="0040317B" w:rsidP="0040317B">
      <w:pPr>
        <w:pStyle w:val="a3"/>
        <w:jc w:val="right"/>
        <w:rPr>
          <w:rFonts w:ascii="Times New Roman" w:hAnsi="Times New Roman" w:cs="Times New Roman"/>
          <w:sz w:val="24"/>
          <w:szCs w:val="28"/>
        </w:rPr>
      </w:pPr>
    </w:p>
    <w:p w:rsidR="0040317B" w:rsidRPr="0040317B" w:rsidRDefault="0040317B" w:rsidP="0040317B">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Правила персонифицированного финансирования дополнительного образования детей в муниципальном образовании – </w:t>
      </w:r>
      <w:proofErr w:type="spellStart"/>
      <w:r>
        <w:rPr>
          <w:rFonts w:ascii="Times New Roman" w:hAnsi="Times New Roman" w:cs="Times New Roman"/>
          <w:b/>
          <w:sz w:val="28"/>
          <w:szCs w:val="28"/>
        </w:rPr>
        <w:t>Кадомский</w:t>
      </w:r>
      <w:proofErr w:type="spellEnd"/>
      <w:r>
        <w:rPr>
          <w:rFonts w:ascii="Times New Roman" w:hAnsi="Times New Roman" w:cs="Times New Roman"/>
          <w:b/>
          <w:sz w:val="28"/>
          <w:szCs w:val="28"/>
        </w:rPr>
        <w:t xml:space="preserve"> муниципальный район Рязанской области</w:t>
      </w:r>
    </w:p>
    <w:p w:rsidR="00BF3DB3" w:rsidRDefault="0040317B" w:rsidP="00BF3DB3">
      <w:pPr>
        <w:widowControl w:val="0"/>
        <w:numPr>
          <w:ilvl w:val="0"/>
          <w:numId w:val="1"/>
        </w:numPr>
        <w:tabs>
          <w:tab w:val="left" w:pos="0"/>
          <w:tab w:val="left" w:pos="993"/>
        </w:tabs>
        <w:autoSpaceDE w:val="0"/>
        <w:autoSpaceDN w:val="0"/>
        <w:adjustRightInd w:val="0"/>
        <w:spacing w:after="0" w:line="360" w:lineRule="auto"/>
        <w:ind w:left="0" w:firstLine="568"/>
        <w:jc w:val="both"/>
        <w:rPr>
          <w:rFonts w:ascii="Times New Roman" w:hAnsi="Times New Roman" w:cs="Times New Roman"/>
          <w:sz w:val="28"/>
          <w:szCs w:val="28"/>
        </w:rPr>
      </w:pPr>
      <w:proofErr w:type="gramStart"/>
      <w:r w:rsidRPr="00BF3DB3">
        <w:rPr>
          <w:rFonts w:ascii="Times New Roman" w:hAnsi="Times New Roman" w:cs="Times New Roman"/>
          <w:sz w:val="28"/>
          <w:szCs w:val="28"/>
        </w:rPr>
        <w:t xml:space="preserve">Правила персонифицированного финансирования дополнительного образования детей в муниципальном образовании – </w:t>
      </w:r>
      <w:proofErr w:type="spellStart"/>
      <w:r w:rsidRPr="00BF3DB3">
        <w:rPr>
          <w:rFonts w:ascii="Times New Roman" w:hAnsi="Times New Roman" w:cs="Times New Roman"/>
          <w:sz w:val="28"/>
          <w:szCs w:val="28"/>
        </w:rPr>
        <w:t>Кадомский</w:t>
      </w:r>
      <w:proofErr w:type="spellEnd"/>
      <w:r w:rsidRPr="00BF3DB3">
        <w:rPr>
          <w:rFonts w:ascii="Times New Roman" w:hAnsi="Times New Roman" w:cs="Times New Roman"/>
          <w:sz w:val="28"/>
          <w:szCs w:val="28"/>
        </w:rPr>
        <w:t xml:space="preserve"> муниципальный район Рязанской области (далее – Правила) регулируют функционирование системы персонифицированного финансирования (далее ПФ) дополнительного образования детей (далее – система ПФ), </w:t>
      </w:r>
      <w:r w:rsidR="00BF3DB3">
        <w:rPr>
          <w:rFonts w:ascii="Times New Roman" w:hAnsi="Times New Roman" w:cs="Times New Roman"/>
          <w:sz w:val="28"/>
          <w:szCs w:val="28"/>
        </w:rPr>
        <w:t xml:space="preserve">внедрение которой осуществляется в муниципальном образовании с целью реализации </w:t>
      </w:r>
      <w:r w:rsidR="00BF3DB3">
        <w:rPr>
          <w:rFonts w:ascii="Times New Roman" w:eastAsia="Times New Roman" w:hAnsi="Times New Roman" w:cs="Times New Roman"/>
          <w:color w:val="000000"/>
          <w:sz w:val="28"/>
          <w:szCs w:val="28"/>
          <w:lang w:eastAsia="ru-RU"/>
        </w:rPr>
        <w:t>Правил персонифицированного финансирования дополнительного образования детей в Рязанской области (далее – региональные Правила), утверждённых приказом министерства образования и молодёжной политики Рязанской области от</w:t>
      </w:r>
      <w:proofErr w:type="gramEnd"/>
      <w:r w:rsidR="00BF3DB3">
        <w:rPr>
          <w:rFonts w:ascii="Times New Roman" w:eastAsia="Times New Roman" w:hAnsi="Times New Roman" w:cs="Times New Roman"/>
          <w:color w:val="000000"/>
          <w:sz w:val="28"/>
          <w:szCs w:val="28"/>
          <w:lang w:eastAsia="ru-RU"/>
        </w:rPr>
        <w:t xml:space="preserve"> 04 февраля 2019 года №105. </w:t>
      </w:r>
    </w:p>
    <w:p w:rsidR="0040317B" w:rsidRPr="00BF3DB3" w:rsidRDefault="0040317B" w:rsidP="0040317B">
      <w:pPr>
        <w:widowControl w:val="0"/>
        <w:numPr>
          <w:ilvl w:val="0"/>
          <w:numId w:val="1"/>
        </w:numPr>
        <w:tabs>
          <w:tab w:val="left" w:pos="0"/>
          <w:tab w:val="left" w:pos="993"/>
        </w:tabs>
        <w:autoSpaceDE w:val="0"/>
        <w:autoSpaceDN w:val="0"/>
        <w:adjustRightInd w:val="0"/>
        <w:spacing w:after="0" w:line="360" w:lineRule="auto"/>
        <w:ind w:left="0" w:firstLine="568"/>
        <w:jc w:val="both"/>
        <w:rPr>
          <w:rFonts w:ascii="Times New Roman" w:hAnsi="Times New Roman" w:cs="Times New Roman"/>
          <w:sz w:val="28"/>
          <w:szCs w:val="28"/>
        </w:rPr>
      </w:pPr>
      <w:r w:rsidRPr="00BF3DB3">
        <w:rPr>
          <w:rFonts w:ascii="Times New Roman" w:hAnsi="Times New Roman" w:cs="Times New Roman"/>
          <w:sz w:val="28"/>
          <w:szCs w:val="28"/>
        </w:rPr>
        <w:t xml:space="preserve">С целью обеспечения единства образовательного пространства и равенства образовательных возможностей для детей Рязанской области на территории муниципального образования – </w:t>
      </w:r>
      <w:proofErr w:type="spellStart"/>
      <w:r w:rsidRPr="00BF3DB3">
        <w:rPr>
          <w:rFonts w:ascii="Times New Roman" w:hAnsi="Times New Roman" w:cs="Times New Roman"/>
          <w:sz w:val="28"/>
          <w:szCs w:val="28"/>
        </w:rPr>
        <w:t>Кадомский</w:t>
      </w:r>
      <w:proofErr w:type="spellEnd"/>
      <w:r w:rsidRPr="00BF3DB3">
        <w:rPr>
          <w:rFonts w:ascii="Times New Roman" w:hAnsi="Times New Roman" w:cs="Times New Roman"/>
          <w:sz w:val="28"/>
          <w:szCs w:val="28"/>
        </w:rPr>
        <w:t xml:space="preserve"> муниципальный район Рязанской области вводится система ПФ, соответствующая принципам, установленным в региональных Правилах. Настоящие Правила используют понятия, предусмотренные региональными Правилами. </w:t>
      </w:r>
    </w:p>
    <w:p w:rsidR="0040317B" w:rsidRDefault="0040317B" w:rsidP="0040317B">
      <w:pPr>
        <w:widowControl w:val="0"/>
        <w:numPr>
          <w:ilvl w:val="0"/>
          <w:numId w:val="1"/>
        </w:numPr>
        <w:tabs>
          <w:tab w:val="left" w:pos="0"/>
          <w:tab w:val="left" w:pos="993"/>
        </w:tabs>
        <w:autoSpaceDE w:val="0"/>
        <w:autoSpaceDN w:val="0"/>
        <w:adjustRightInd w:val="0"/>
        <w:spacing w:after="0" w:line="360" w:lineRule="auto"/>
        <w:ind w:left="0" w:firstLine="568"/>
        <w:jc w:val="both"/>
        <w:rPr>
          <w:rFonts w:ascii="Times New Roman" w:hAnsi="Times New Roman" w:cs="Times New Roman"/>
          <w:sz w:val="28"/>
          <w:szCs w:val="28"/>
        </w:rPr>
      </w:pPr>
      <w:r>
        <w:rPr>
          <w:rFonts w:ascii="Times New Roman" w:hAnsi="Times New Roman" w:cs="Times New Roman"/>
          <w:sz w:val="28"/>
          <w:szCs w:val="28"/>
        </w:rPr>
        <w:t xml:space="preserve">ПФ вводится для оплаты образовательных услуг дополнительного образования детей по дополнительным </w:t>
      </w:r>
      <w:proofErr w:type="spellStart"/>
      <w:r>
        <w:rPr>
          <w:rFonts w:ascii="Times New Roman" w:hAnsi="Times New Roman" w:cs="Times New Roman"/>
          <w:sz w:val="28"/>
          <w:szCs w:val="28"/>
        </w:rPr>
        <w:t>общеразвивающим</w:t>
      </w:r>
      <w:proofErr w:type="spellEnd"/>
      <w:r>
        <w:rPr>
          <w:rFonts w:ascii="Times New Roman" w:hAnsi="Times New Roman" w:cs="Times New Roman"/>
          <w:sz w:val="28"/>
          <w:szCs w:val="28"/>
        </w:rPr>
        <w:t xml:space="preserve"> программам, реализуемым муниципальными организациями </w:t>
      </w:r>
      <w:proofErr w:type="spellStart"/>
      <w:r>
        <w:rPr>
          <w:rFonts w:ascii="Times New Roman" w:hAnsi="Times New Roman" w:cs="Times New Roman"/>
          <w:sz w:val="28"/>
          <w:szCs w:val="28"/>
        </w:rPr>
        <w:t>Кадомского</w:t>
      </w:r>
      <w:proofErr w:type="spellEnd"/>
      <w:r>
        <w:rPr>
          <w:rFonts w:ascii="Times New Roman" w:hAnsi="Times New Roman" w:cs="Times New Roman"/>
          <w:sz w:val="28"/>
          <w:szCs w:val="28"/>
        </w:rPr>
        <w:t xml:space="preserve"> района</w:t>
      </w:r>
      <w:r>
        <w:rPr>
          <w:rFonts w:ascii="Times New Roman" w:eastAsia="Times New Roman" w:hAnsi="Times New Roman" w:cs="Times New Roman"/>
          <w:spacing w:val="2"/>
          <w:sz w:val="28"/>
          <w:szCs w:val="28"/>
          <w:lang w:eastAsia="ru-RU"/>
        </w:rPr>
        <w:t xml:space="preserve"> </w:t>
      </w:r>
      <w:r>
        <w:rPr>
          <w:rFonts w:ascii="Times New Roman" w:hAnsi="Times New Roman" w:cs="Times New Roman"/>
          <w:sz w:val="28"/>
          <w:szCs w:val="28"/>
        </w:rPr>
        <w:t xml:space="preserve">(поставщиками образовательных услуг). </w:t>
      </w:r>
    </w:p>
    <w:p w:rsidR="0040317B" w:rsidRDefault="0040317B" w:rsidP="0040317B">
      <w:pPr>
        <w:widowControl w:val="0"/>
        <w:numPr>
          <w:ilvl w:val="0"/>
          <w:numId w:val="1"/>
        </w:numPr>
        <w:tabs>
          <w:tab w:val="left" w:pos="0"/>
          <w:tab w:val="left" w:pos="993"/>
        </w:tabs>
        <w:autoSpaceDE w:val="0"/>
        <w:autoSpaceDN w:val="0"/>
        <w:adjustRightInd w:val="0"/>
        <w:spacing w:after="0" w:line="360" w:lineRule="auto"/>
        <w:ind w:left="0" w:firstLine="568"/>
        <w:jc w:val="both"/>
        <w:rPr>
          <w:rFonts w:ascii="Times New Roman" w:hAnsi="Times New Roman" w:cs="Times New Roman"/>
          <w:sz w:val="28"/>
          <w:szCs w:val="28"/>
        </w:rPr>
      </w:pPr>
      <w:r>
        <w:rPr>
          <w:rFonts w:ascii="Times New Roman" w:hAnsi="Times New Roman" w:cs="Times New Roman"/>
          <w:sz w:val="28"/>
          <w:szCs w:val="28"/>
        </w:rPr>
        <w:t>Возра</w:t>
      </w:r>
      <w:proofErr w:type="gramStart"/>
      <w:r>
        <w:rPr>
          <w:rFonts w:ascii="Times New Roman" w:hAnsi="Times New Roman" w:cs="Times New Roman"/>
          <w:sz w:val="28"/>
          <w:szCs w:val="28"/>
        </w:rPr>
        <w:t>ст вкл</w:t>
      </w:r>
      <w:proofErr w:type="gramEnd"/>
      <w:r>
        <w:rPr>
          <w:rFonts w:ascii="Times New Roman" w:hAnsi="Times New Roman" w:cs="Times New Roman"/>
          <w:sz w:val="28"/>
          <w:szCs w:val="28"/>
        </w:rPr>
        <w:t xml:space="preserve">ючения ребенка в систему ПФ – с 5 лет до 18 лет. В </w:t>
      </w:r>
      <w:proofErr w:type="gramStart"/>
      <w:r>
        <w:rPr>
          <w:rFonts w:ascii="Times New Roman" w:hAnsi="Times New Roman" w:cs="Times New Roman"/>
          <w:sz w:val="28"/>
          <w:szCs w:val="28"/>
        </w:rPr>
        <w:t xml:space="preserve">случае если обучающемуся, зачисленному на образовательную программу, в текущем году исполняется 18 лет, то образовательное учреждение   предлагает пройти ускоренный модульный курс обучения до наступления возраста 18 лет. </w:t>
      </w:r>
      <w:proofErr w:type="gramEnd"/>
    </w:p>
    <w:p w:rsidR="0040317B" w:rsidRDefault="0040317B" w:rsidP="0040317B">
      <w:pPr>
        <w:widowControl w:val="0"/>
        <w:numPr>
          <w:ilvl w:val="0"/>
          <w:numId w:val="1"/>
        </w:numPr>
        <w:tabs>
          <w:tab w:val="left" w:pos="0"/>
          <w:tab w:val="left" w:pos="993"/>
        </w:tabs>
        <w:autoSpaceDE w:val="0"/>
        <w:autoSpaceDN w:val="0"/>
        <w:adjustRightInd w:val="0"/>
        <w:spacing w:after="0" w:line="360" w:lineRule="auto"/>
        <w:ind w:left="0" w:firstLine="568"/>
        <w:jc w:val="both"/>
        <w:rPr>
          <w:rFonts w:ascii="Times New Roman" w:hAnsi="Times New Roman" w:cs="Times New Roman"/>
          <w:sz w:val="28"/>
          <w:szCs w:val="28"/>
        </w:rPr>
      </w:pPr>
      <w:r>
        <w:rPr>
          <w:rFonts w:ascii="Times New Roman" w:hAnsi="Times New Roman" w:cs="Times New Roman"/>
          <w:sz w:val="28"/>
          <w:szCs w:val="28"/>
        </w:rPr>
        <w:t xml:space="preserve">Сертификат дополнительного образования с определенным </w:t>
      </w:r>
      <w:r>
        <w:rPr>
          <w:rFonts w:ascii="Times New Roman" w:hAnsi="Times New Roman" w:cs="Times New Roman"/>
          <w:sz w:val="28"/>
          <w:szCs w:val="28"/>
        </w:rPr>
        <w:lastRenderedPageBreak/>
        <w:t xml:space="preserve">номиналом, в муниципальном образовании, обеспечивается за счет средств бюджета муниципального образования. </w:t>
      </w:r>
    </w:p>
    <w:p w:rsidR="0040317B" w:rsidRDefault="0040317B" w:rsidP="0040317B">
      <w:pPr>
        <w:widowControl w:val="0"/>
        <w:numPr>
          <w:ilvl w:val="0"/>
          <w:numId w:val="1"/>
        </w:numPr>
        <w:tabs>
          <w:tab w:val="left" w:pos="0"/>
          <w:tab w:val="left" w:pos="993"/>
        </w:tabs>
        <w:autoSpaceDE w:val="0"/>
        <w:autoSpaceDN w:val="0"/>
        <w:adjustRightInd w:val="0"/>
        <w:spacing w:after="0" w:line="360" w:lineRule="auto"/>
        <w:ind w:left="0" w:firstLine="568"/>
        <w:jc w:val="both"/>
        <w:rPr>
          <w:rFonts w:ascii="Times New Roman" w:hAnsi="Times New Roman" w:cs="Times New Roman"/>
          <w:sz w:val="28"/>
          <w:szCs w:val="28"/>
        </w:rPr>
      </w:pPr>
      <w:proofErr w:type="gramStart"/>
      <w:r>
        <w:rPr>
          <w:rFonts w:ascii="Times New Roman" w:eastAsia="Times New Roman" w:hAnsi="Times New Roman" w:cs="Times New Roman"/>
          <w:sz w:val="28"/>
          <w:szCs w:val="28"/>
          <w:lang w:eastAsia="ru-RU"/>
        </w:rPr>
        <w:t xml:space="preserve">Отдел образования и молодёжной политики администрации муниципального образования – </w:t>
      </w:r>
      <w:proofErr w:type="spellStart"/>
      <w:r>
        <w:rPr>
          <w:rFonts w:ascii="Times New Roman" w:eastAsia="Times New Roman" w:hAnsi="Times New Roman" w:cs="Times New Roman"/>
          <w:sz w:val="28"/>
          <w:szCs w:val="28"/>
          <w:lang w:eastAsia="ru-RU"/>
        </w:rPr>
        <w:t>Кадомский</w:t>
      </w:r>
      <w:proofErr w:type="spellEnd"/>
      <w:r>
        <w:rPr>
          <w:rFonts w:ascii="Times New Roman" w:eastAsia="Times New Roman" w:hAnsi="Times New Roman" w:cs="Times New Roman"/>
          <w:sz w:val="28"/>
          <w:szCs w:val="28"/>
          <w:lang w:eastAsia="ru-RU"/>
        </w:rPr>
        <w:t xml:space="preserve"> муниципальный район Рязанской области</w:t>
      </w:r>
      <w:r>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ежегодно с учетом возрастных категорий детей, имеющих потребность в получении дополнительного образования, направленности образовательных программ дополнительного образования определяет максимальное число сертификатов дополнительного образования на следующий год, максимальное число сертификатов дополнительного образования с определенным номиналом на следующий год, номинал сертификатов и предоставляет данные сведения Оператору ПФ Рязанской области</w:t>
      </w:r>
      <w:proofErr w:type="gramEnd"/>
      <w:r>
        <w:rPr>
          <w:rFonts w:ascii="Times New Roman" w:hAnsi="Times New Roman" w:cs="Times New Roman"/>
          <w:sz w:val="28"/>
          <w:szCs w:val="28"/>
        </w:rPr>
        <w:t xml:space="preserve"> для фиксации в информационной системе персонифицированного финансирования «Навигатор дополнительного образования Рязанской области» (далее – ИС). </w:t>
      </w:r>
    </w:p>
    <w:p w:rsidR="0040317B" w:rsidRDefault="0040317B" w:rsidP="0040317B">
      <w:pPr>
        <w:widowControl w:val="0"/>
        <w:numPr>
          <w:ilvl w:val="0"/>
          <w:numId w:val="1"/>
        </w:numPr>
        <w:tabs>
          <w:tab w:val="left" w:pos="0"/>
          <w:tab w:val="left" w:pos="993"/>
        </w:tabs>
        <w:autoSpaceDE w:val="0"/>
        <w:autoSpaceDN w:val="0"/>
        <w:adjustRightInd w:val="0"/>
        <w:spacing w:after="0" w:line="360" w:lineRule="auto"/>
        <w:ind w:left="0" w:firstLine="568"/>
        <w:jc w:val="both"/>
        <w:rPr>
          <w:rFonts w:ascii="Times New Roman" w:hAnsi="Times New Roman" w:cs="Times New Roman"/>
          <w:sz w:val="28"/>
          <w:szCs w:val="28"/>
        </w:rPr>
      </w:pPr>
      <w:r>
        <w:rPr>
          <w:rFonts w:ascii="Times New Roman" w:hAnsi="Times New Roman" w:cs="Times New Roman"/>
          <w:sz w:val="28"/>
          <w:szCs w:val="28"/>
        </w:rPr>
        <w:t xml:space="preserve">Правила предоставления и использования сертификата дополнительного образования, порядок получения и использования сертификата дополнительного образования, права обучающихся в системе ПФ в </w:t>
      </w:r>
      <w:proofErr w:type="spellStart"/>
      <w:r>
        <w:rPr>
          <w:rFonts w:ascii="Times New Roman" w:hAnsi="Times New Roman" w:cs="Times New Roman"/>
          <w:sz w:val="28"/>
          <w:szCs w:val="28"/>
        </w:rPr>
        <w:t>Кадомском</w:t>
      </w:r>
      <w:proofErr w:type="spellEnd"/>
      <w:r>
        <w:rPr>
          <w:rFonts w:ascii="Times New Roman" w:hAnsi="Times New Roman" w:cs="Times New Roman"/>
          <w:sz w:val="28"/>
          <w:szCs w:val="28"/>
        </w:rPr>
        <w:t xml:space="preserve"> районе</w:t>
      </w:r>
      <w:r>
        <w:rPr>
          <w:rFonts w:ascii="Times New Roman" w:eastAsia="Times New Roman" w:hAnsi="Times New Roman" w:cs="Times New Roman"/>
          <w:spacing w:val="2"/>
          <w:sz w:val="28"/>
          <w:szCs w:val="28"/>
          <w:lang w:eastAsia="ru-RU"/>
        </w:rPr>
        <w:t xml:space="preserve"> </w:t>
      </w:r>
      <w:r>
        <w:rPr>
          <w:rFonts w:ascii="Times New Roman" w:hAnsi="Times New Roman" w:cs="Times New Roman"/>
          <w:sz w:val="28"/>
          <w:szCs w:val="28"/>
        </w:rPr>
        <w:t xml:space="preserve">соответствуют нормам, установленным региональными Правилами. Во всех вопросах, специально не урегулированных в Правилах, органы местного самоуправления </w:t>
      </w:r>
      <w:proofErr w:type="spellStart"/>
      <w:r>
        <w:rPr>
          <w:rFonts w:ascii="Times New Roman" w:hAnsi="Times New Roman" w:cs="Times New Roman"/>
          <w:sz w:val="28"/>
          <w:szCs w:val="28"/>
        </w:rPr>
        <w:t>Кадомского</w:t>
      </w:r>
      <w:proofErr w:type="spellEnd"/>
      <w:r>
        <w:rPr>
          <w:rFonts w:ascii="Times New Roman" w:hAnsi="Times New Roman" w:cs="Times New Roman"/>
          <w:sz w:val="28"/>
          <w:szCs w:val="28"/>
        </w:rPr>
        <w:t xml:space="preserve"> района и муниципальные организации руководствуются региональными Правилами. </w:t>
      </w:r>
    </w:p>
    <w:p w:rsidR="0040317B" w:rsidRDefault="0040317B" w:rsidP="0040317B">
      <w:pPr>
        <w:widowControl w:val="0"/>
        <w:numPr>
          <w:ilvl w:val="0"/>
          <w:numId w:val="1"/>
        </w:numPr>
        <w:tabs>
          <w:tab w:val="left" w:pos="0"/>
          <w:tab w:val="left" w:pos="993"/>
        </w:tabs>
        <w:autoSpaceDE w:val="0"/>
        <w:autoSpaceDN w:val="0"/>
        <w:adjustRightInd w:val="0"/>
        <w:spacing w:after="0" w:line="360" w:lineRule="auto"/>
        <w:ind w:left="0" w:firstLine="568"/>
        <w:jc w:val="both"/>
        <w:rPr>
          <w:rFonts w:ascii="Times New Roman" w:hAnsi="Times New Roman" w:cs="Times New Roman"/>
          <w:sz w:val="28"/>
          <w:szCs w:val="28"/>
        </w:rPr>
      </w:pPr>
      <w:r>
        <w:rPr>
          <w:rFonts w:ascii="Times New Roman" w:hAnsi="Times New Roman" w:cs="Times New Roman"/>
          <w:sz w:val="28"/>
          <w:szCs w:val="28"/>
        </w:rPr>
        <w:t xml:space="preserve">Финансовое обеспечение образовательных услуг, предоставляемых муниципальными организациями, включенными в систему ПФ, на основе сертификатов дополнительного образования, осуществляется за счет средств, предусматриваемых в бюджете </w:t>
      </w:r>
      <w:proofErr w:type="spellStart"/>
      <w:r>
        <w:rPr>
          <w:rFonts w:ascii="Times New Roman" w:hAnsi="Times New Roman" w:cs="Times New Roman"/>
          <w:sz w:val="28"/>
          <w:szCs w:val="28"/>
        </w:rPr>
        <w:t>Кадомского</w:t>
      </w:r>
      <w:proofErr w:type="spellEnd"/>
      <w:r>
        <w:rPr>
          <w:rFonts w:ascii="Times New Roman" w:hAnsi="Times New Roman" w:cs="Times New Roman"/>
          <w:sz w:val="28"/>
          <w:szCs w:val="28"/>
        </w:rPr>
        <w:t xml:space="preserve"> района.</w:t>
      </w:r>
    </w:p>
    <w:p w:rsidR="0040317B" w:rsidRDefault="0040317B" w:rsidP="0040317B">
      <w:pPr>
        <w:widowControl w:val="0"/>
        <w:numPr>
          <w:ilvl w:val="0"/>
          <w:numId w:val="1"/>
        </w:numPr>
        <w:tabs>
          <w:tab w:val="left" w:pos="0"/>
          <w:tab w:val="left" w:pos="993"/>
        </w:tabs>
        <w:autoSpaceDE w:val="0"/>
        <w:autoSpaceDN w:val="0"/>
        <w:adjustRightInd w:val="0"/>
        <w:spacing w:after="0" w:line="360" w:lineRule="auto"/>
        <w:ind w:left="0" w:firstLine="568"/>
        <w:jc w:val="both"/>
        <w:rPr>
          <w:rFonts w:ascii="Times New Roman" w:hAnsi="Times New Roman" w:cs="Times New Roman"/>
          <w:sz w:val="28"/>
          <w:szCs w:val="28"/>
        </w:rPr>
      </w:pPr>
      <w:r>
        <w:rPr>
          <w:rFonts w:ascii="Times New Roman" w:hAnsi="Times New Roman" w:cs="Times New Roman"/>
          <w:sz w:val="28"/>
          <w:szCs w:val="28"/>
        </w:rPr>
        <w:t xml:space="preserve">Объем оплаты образовательных услуг, оказанных муниципальными образовательными организациями, включенными в систему ПФ, на основании сертификата дополнительного образования с определенным номиналом, определяется как размер нормативных затрат, установленных по соответствующим методикам расчета нормативных затрат, определяемый </w:t>
      </w:r>
      <w:r>
        <w:rPr>
          <w:rFonts w:ascii="Times New Roman" w:hAnsi="Times New Roman" w:cs="Times New Roman"/>
          <w:sz w:val="28"/>
          <w:szCs w:val="28"/>
        </w:rPr>
        <w:lastRenderedPageBreak/>
        <w:t>для финансирования соответствующих услуг в составе муниципального задания.</w:t>
      </w:r>
    </w:p>
    <w:p w:rsidR="0040317B" w:rsidRDefault="0040317B" w:rsidP="0040317B">
      <w:pPr>
        <w:widowControl w:val="0"/>
        <w:numPr>
          <w:ilvl w:val="0"/>
          <w:numId w:val="1"/>
        </w:numPr>
        <w:tabs>
          <w:tab w:val="left" w:pos="0"/>
          <w:tab w:val="left" w:pos="993"/>
        </w:tabs>
        <w:autoSpaceDE w:val="0"/>
        <w:autoSpaceDN w:val="0"/>
        <w:adjustRightInd w:val="0"/>
        <w:spacing w:after="0" w:line="360" w:lineRule="auto"/>
        <w:ind w:left="0" w:firstLine="568"/>
        <w:jc w:val="both"/>
        <w:rPr>
          <w:rFonts w:ascii="Times New Roman" w:hAnsi="Times New Roman" w:cs="Times New Roman"/>
          <w:sz w:val="28"/>
          <w:szCs w:val="28"/>
        </w:rPr>
      </w:pPr>
      <w:r>
        <w:rPr>
          <w:rFonts w:ascii="Times New Roman" w:hAnsi="Times New Roman" w:cs="Times New Roman"/>
          <w:sz w:val="28"/>
          <w:szCs w:val="28"/>
        </w:rPr>
        <w:t>Оплата оказываемых услуг по реализации дополнительных общеобразовательных программ осуществляется уполномоченными органами местного самоуправления посредством определения муниципального задания для поставщиков образовательных услуг и заключения соглашения о доведении субсидии в целях финансового обеспечения выполнения муниципального задания в установленном бюджетном законодательством порядке.</w:t>
      </w:r>
    </w:p>
    <w:p w:rsidR="0040317B" w:rsidRDefault="0040317B" w:rsidP="0040317B">
      <w:pPr>
        <w:widowControl w:val="0"/>
        <w:numPr>
          <w:ilvl w:val="0"/>
          <w:numId w:val="1"/>
        </w:numPr>
        <w:tabs>
          <w:tab w:val="left" w:pos="0"/>
          <w:tab w:val="left" w:pos="993"/>
        </w:tabs>
        <w:autoSpaceDE w:val="0"/>
        <w:autoSpaceDN w:val="0"/>
        <w:adjustRightInd w:val="0"/>
        <w:spacing w:after="0" w:line="360" w:lineRule="auto"/>
        <w:ind w:left="0" w:firstLine="568"/>
        <w:jc w:val="both"/>
        <w:rPr>
          <w:rFonts w:ascii="Times New Roman" w:hAnsi="Times New Roman" w:cs="Times New Roman"/>
          <w:sz w:val="28"/>
          <w:szCs w:val="28"/>
        </w:rPr>
      </w:pPr>
      <w:proofErr w:type="gramStart"/>
      <w:r>
        <w:rPr>
          <w:rFonts w:ascii="Times New Roman" w:hAnsi="Times New Roman" w:cs="Times New Roman"/>
          <w:sz w:val="28"/>
          <w:szCs w:val="28"/>
        </w:rPr>
        <w:t xml:space="preserve">Размер нормативных затрат на реализацию дополнительных </w:t>
      </w:r>
      <w:proofErr w:type="spellStart"/>
      <w:r>
        <w:rPr>
          <w:rFonts w:ascii="Times New Roman" w:hAnsi="Times New Roman" w:cs="Times New Roman"/>
          <w:sz w:val="28"/>
          <w:szCs w:val="28"/>
        </w:rPr>
        <w:t>общеразвивающих</w:t>
      </w:r>
      <w:proofErr w:type="spellEnd"/>
      <w:r>
        <w:rPr>
          <w:rFonts w:ascii="Times New Roman" w:hAnsi="Times New Roman" w:cs="Times New Roman"/>
          <w:sz w:val="28"/>
          <w:szCs w:val="28"/>
        </w:rPr>
        <w:t xml:space="preserve"> программ определяется </w:t>
      </w:r>
      <w:r>
        <w:rPr>
          <w:rFonts w:ascii="Times New Roman" w:eastAsia="Times New Roman" w:hAnsi="Times New Roman" w:cs="Times New Roman"/>
          <w:color w:val="000000"/>
          <w:sz w:val="28"/>
          <w:szCs w:val="28"/>
          <w:lang w:eastAsia="ru-RU"/>
        </w:rPr>
        <w:t xml:space="preserve">Отделом образования и молодёжной политики администрации муниципального образования – </w:t>
      </w:r>
      <w:proofErr w:type="spellStart"/>
      <w:r>
        <w:rPr>
          <w:rFonts w:ascii="Times New Roman" w:eastAsia="Times New Roman" w:hAnsi="Times New Roman" w:cs="Times New Roman"/>
          <w:color w:val="000000"/>
          <w:sz w:val="28"/>
          <w:szCs w:val="28"/>
          <w:lang w:eastAsia="ru-RU"/>
        </w:rPr>
        <w:t>Кадомский</w:t>
      </w:r>
      <w:proofErr w:type="spellEnd"/>
      <w:r>
        <w:rPr>
          <w:rFonts w:ascii="Times New Roman" w:eastAsia="Times New Roman" w:hAnsi="Times New Roman" w:cs="Times New Roman"/>
          <w:color w:val="000000"/>
          <w:sz w:val="28"/>
          <w:szCs w:val="28"/>
          <w:lang w:eastAsia="ru-RU"/>
        </w:rPr>
        <w:t xml:space="preserve"> муниципальный район Рязанской области </w:t>
      </w:r>
      <w:r>
        <w:rPr>
          <w:rFonts w:ascii="Times New Roman" w:hAnsi="Times New Roman" w:cs="Times New Roman"/>
          <w:sz w:val="28"/>
          <w:szCs w:val="28"/>
        </w:rPr>
        <w:t xml:space="preserve">в расчете на человеко-час по каждому виду и направленности (профилю) образовательных программ в соответствии с пунктом 4.1. приказа </w:t>
      </w:r>
      <w:proofErr w:type="spellStart"/>
      <w:r>
        <w:rPr>
          <w:rFonts w:ascii="Times New Roman" w:hAnsi="Times New Roman" w:cs="Times New Roman"/>
          <w:sz w:val="28"/>
          <w:szCs w:val="28"/>
        </w:rPr>
        <w:t>Минпросвещения</w:t>
      </w:r>
      <w:proofErr w:type="spellEnd"/>
      <w:r>
        <w:rPr>
          <w:rFonts w:ascii="Times New Roman" w:hAnsi="Times New Roman" w:cs="Times New Roman"/>
          <w:sz w:val="28"/>
          <w:szCs w:val="28"/>
        </w:rPr>
        <w:t xml:space="preserve"> России от 20 ноября 2018 г. № 235 «Об утверждении общих требований к определению нормативных затрат на оказание государственных (муниципальных</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(далее – Общие требования).</w:t>
      </w:r>
      <w:proofErr w:type="gramEnd"/>
      <w:r>
        <w:rPr>
          <w:rFonts w:ascii="Times New Roman" w:hAnsi="Times New Roman" w:cs="Times New Roman"/>
          <w:sz w:val="28"/>
          <w:szCs w:val="28"/>
        </w:rPr>
        <w:t xml:space="preserve"> </w:t>
      </w:r>
      <w:proofErr w:type="gramStart"/>
      <w:r>
        <w:rPr>
          <w:rFonts w:ascii="Times New Roman" w:eastAsia="Times New Roman" w:hAnsi="Times New Roman" w:cs="Times New Roman"/>
          <w:color w:val="000000"/>
          <w:sz w:val="28"/>
          <w:szCs w:val="28"/>
          <w:lang w:eastAsia="ru-RU"/>
        </w:rPr>
        <w:t xml:space="preserve">Отдел образования и молодёжной политики администрации муниципального образования – </w:t>
      </w:r>
      <w:proofErr w:type="spellStart"/>
      <w:r>
        <w:rPr>
          <w:rFonts w:ascii="Times New Roman" w:eastAsia="Times New Roman" w:hAnsi="Times New Roman" w:cs="Times New Roman"/>
          <w:color w:val="000000"/>
          <w:sz w:val="28"/>
          <w:szCs w:val="28"/>
          <w:lang w:eastAsia="ru-RU"/>
        </w:rPr>
        <w:t>Кадомский</w:t>
      </w:r>
      <w:proofErr w:type="spellEnd"/>
      <w:r>
        <w:rPr>
          <w:rFonts w:ascii="Times New Roman" w:eastAsia="Times New Roman" w:hAnsi="Times New Roman" w:cs="Times New Roman"/>
          <w:color w:val="000000"/>
          <w:sz w:val="28"/>
          <w:szCs w:val="28"/>
          <w:lang w:eastAsia="ru-RU"/>
        </w:rPr>
        <w:t xml:space="preserve"> муниципальный район Рязанской области </w:t>
      </w:r>
      <w:r>
        <w:rPr>
          <w:rFonts w:ascii="Times New Roman" w:hAnsi="Times New Roman" w:cs="Times New Roman"/>
          <w:sz w:val="28"/>
          <w:szCs w:val="28"/>
        </w:rPr>
        <w:t xml:space="preserve">вправе дифференцировать размер нормативных затрат в зависимости от направленности образовательной программы, формы обучения, сетевой формы реализации образовательных программ, образовательных технологий, специальных условий получения образования обучающимися с </w:t>
      </w:r>
      <w:r>
        <w:rPr>
          <w:rFonts w:ascii="Times New Roman" w:hAnsi="Times New Roman" w:cs="Times New Roman"/>
          <w:sz w:val="28"/>
          <w:szCs w:val="28"/>
        </w:rPr>
        <w:lastRenderedPageBreak/>
        <w:t>ограниченными возможностями здоровья.</w:t>
      </w:r>
      <w:proofErr w:type="gramEnd"/>
    </w:p>
    <w:p w:rsidR="0040317B" w:rsidRDefault="0040317B" w:rsidP="0040317B">
      <w:pPr>
        <w:widowControl w:val="0"/>
        <w:numPr>
          <w:ilvl w:val="0"/>
          <w:numId w:val="1"/>
        </w:numPr>
        <w:tabs>
          <w:tab w:val="left" w:pos="0"/>
          <w:tab w:val="left" w:pos="993"/>
        </w:tabs>
        <w:autoSpaceDE w:val="0"/>
        <w:autoSpaceDN w:val="0"/>
        <w:adjustRightInd w:val="0"/>
        <w:spacing w:after="0" w:line="360" w:lineRule="auto"/>
        <w:ind w:left="0" w:firstLine="568"/>
        <w:jc w:val="both"/>
        <w:rPr>
          <w:rFonts w:ascii="Times New Roman" w:hAnsi="Times New Roman" w:cs="Times New Roman"/>
          <w:sz w:val="28"/>
          <w:szCs w:val="28"/>
        </w:rPr>
      </w:pPr>
      <w:r>
        <w:rPr>
          <w:rFonts w:ascii="Times New Roman" w:hAnsi="Times New Roman" w:cs="Times New Roman"/>
          <w:sz w:val="28"/>
          <w:szCs w:val="28"/>
        </w:rPr>
        <w:t>Муниципальное задание, соглашение о доведении субсидии в целях финансового обеспечения выполнения муниципального задания формируются исходя из планируемого объема реализации образовательных услуг, и подлежат корректировке в течение календарного года на основании данных о фактическом объеме реализации образовательных услуг.</w:t>
      </w:r>
    </w:p>
    <w:p w:rsidR="0040317B" w:rsidRDefault="0040317B" w:rsidP="0040317B">
      <w:pPr>
        <w:widowControl w:val="0"/>
        <w:numPr>
          <w:ilvl w:val="0"/>
          <w:numId w:val="1"/>
        </w:numPr>
        <w:tabs>
          <w:tab w:val="left" w:pos="0"/>
          <w:tab w:val="left" w:pos="993"/>
        </w:tabs>
        <w:autoSpaceDE w:val="0"/>
        <w:autoSpaceDN w:val="0"/>
        <w:adjustRightInd w:val="0"/>
        <w:spacing w:after="0" w:line="360" w:lineRule="auto"/>
        <w:ind w:left="0" w:firstLine="568"/>
        <w:jc w:val="both"/>
        <w:rPr>
          <w:rFonts w:ascii="Times New Roman" w:hAnsi="Times New Roman" w:cs="Times New Roman"/>
          <w:sz w:val="28"/>
          <w:szCs w:val="28"/>
        </w:rPr>
      </w:pPr>
      <w:r>
        <w:rPr>
          <w:rFonts w:ascii="Times New Roman" w:hAnsi="Times New Roman" w:cs="Times New Roman"/>
          <w:sz w:val="28"/>
          <w:szCs w:val="28"/>
        </w:rPr>
        <w:t>С целью подтверждения реального объема реализации образовательных услуг муниципальный поставщик образовательных услуг ежемесячно заполняет в ИС следующие сведения:</w:t>
      </w:r>
    </w:p>
    <w:p w:rsidR="0040317B" w:rsidRDefault="0040317B" w:rsidP="0040317B">
      <w:pPr>
        <w:pStyle w:val="a5"/>
        <w:numPr>
          <w:ilvl w:val="0"/>
          <w:numId w:val="2"/>
        </w:num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реквизиты исполненных (полностью или частично, с указанием количества часов) договоров об образовании;</w:t>
      </w:r>
    </w:p>
    <w:p w:rsidR="0040317B" w:rsidRDefault="0040317B" w:rsidP="0040317B">
      <w:pPr>
        <w:pStyle w:val="a5"/>
        <w:numPr>
          <w:ilvl w:val="0"/>
          <w:numId w:val="2"/>
        </w:num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номера сертификатов дополнительного образования.</w:t>
      </w:r>
    </w:p>
    <w:p w:rsidR="0040317B" w:rsidRDefault="0040317B" w:rsidP="0040317B">
      <w:pPr>
        <w:widowControl w:val="0"/>
        <w:numPr>
          <w:ilvl w:val="0"/>
          <w:numId w:val="1"/>
        </w:numPr>
        <w:tabs>
          <w:tab w:val="left" w:pos="0"/>
          <w:tab w:val="left" w:pos="993"/>
        </w:tabs>
        <w:autoSpaceDE w:val="0"/>
        <w:autoSpaceDN w:val="0"/>
        <w:adjustRightInd w:val="0"/>
        <w:spacing w:after="0" w:line="360" w:lineRule="auto"/>
        <w:ind w:left="0" w:firstLine="568"/>
        <w:jc w:val="both"/>
        <w:rPr>
          <w:rFonts w:ascii="Times New Roman" w:hAnsi="Times New Roman" w:cs="Times New Roman"/>
          <w:sz w:val="28"/>
          <w:szCs w:val="28"/>
        </w:rPr>
      </w:pPr>
      <w:r>
        <w:rPr>
          <w:rFonts w:ascii="Times New Roman" w:hAnsi="Times New Roman" w:cs="Times New Roman"/>
          <w:sz w:val="28"/>
          <w:szCs w:val="28"/>
        </w:rPr>
        <w:t xml:space="preserve">Изменение муниципального задания, соглашения о доведении субсидии в целях финансового обеспечения выполнения муниципального задания осуществляется в порядке, установленном нормативными правовыми актами </w:t>
      </w:r>
      <w:r w:rsidR="000B0AD0">
        <w:rPr>
          <w:rFonts w:ascii="Times New Roman" w:hAnsi="Times New Roman" w:cs="Times New Roman"/>
          <w:sz w:val="28"/>
          <w:szCs w:val="28"/>
        </w:rPr>
        <w:t xml:space="preserve">муниципального образования – </w:t>
      </w:r>
      <w:proofErr w:type="spellStart"/>
      <w:r w:rsidR="000B0AD0">
        <w:rPr>
          <w:rFonts w:ascii="Times New Roman" w:hAnsi="Times New Roman" w:cs="Times New Roman"/>
          <w:sz w:val="28"/>
          <w:szCs w:val="28"/>
        </w:rPr>
        <w:t>Кадомский</w:t>
      </w:r>
      <w:proofErr w:type="spellEnd"/>
      <w:r w:rsidR="000B0AD0">
        <w:rPr>
          <w:rFonts w:ascii="Times New Roman" w:hAnsi="Times New Roman" w:cs="Times New Roman"/>
          <w:sz w:val="28"/>
          <w:szCs w:val="28"/>
        </w:rPr>
        <w:t xml:space="preserve"> муниципальный район</w:t>
      </w:r>
      <w:r>
        <w:rPr>
          <w:rFonts w:ascii="Times New Roman" w:hAnsi="Times New Roman" w:cs="Times New Roman"/>
          <w:sz w:val="28"/>
          <w:szCs w:val="28"/>
        </w:rPr>
        <w:t xml:space="preserve">. </w:t>
      </w:r>
    </w:p>
    <w:p w:rsidR="0040317B" w:rsidRDefault="0040317B" w:rsidP="0040317B">
      <w:pPr>
        <w:widowControl w:val="0"/>
        <w:numPr>
          <w:ilvl w:val="0"/>
          <w:numId w:val="1"/>
        </w:numPr>
        <w:tabs>
          <w:tab w:val="left" w:pos="0"/>
          <w:tab w:val="left" w:pos="993"/>
        </w:tabs>
        <w:autoSpaceDE w:val="0"/>
        <w:autoSpaceDN w:val="0"/>
        <w:adjustRightInd w:val="0"/>
        <w:spacing w:after="0" w:line="360" w:lineRule="auto"/>
        <w:ind w:left="0" w:firstLine="568"/>
        <w:jc w:val="both"/>
        <w:rPr>
          <w:rFonts w:ascii="Times New Roman" w:hAnsi="Times New Roman" w:cs="Times New Roman"/>
          <w:sz w:val="28"/>
          <w:szCs w:val="28"/>
        </w:rPr>
      </w:pPr>
      <w:r>
        <w:rPr>
          <w:rFonts w:ascii="Times New Roman" w:hAnsi="Times New Roman" w:cs="Times New Roman"/>
          <w:sz w:val="28"/>
          <w:szCs w:val="28"/>
        </w:rPr>
        <w:t>В пределах доступного числа сертификатов дополнительного образования с определенным номиналом для финансирования услуг, предоставляемых муниципальными организациями, функцию по подтверждению факта формирования сертификата выполняет Оператор ПФ или поставщик образовательных услуг.</w:t>
      </w:r>
    </w:p>
    <w:p w:rsidR="0040317B" w:rsidRDefault="0040317B" w:rsidP="0040317B">
      <w:pPr>
        <w:widowControl w:val="0"/>
        <w:numPr>
          <w:ilvl w:val="0"/>
          <w:numId w:val="1"/>
        </w:numPr>
        <w:tabs>
          <w:tab w:val="left" w:pos="0"/>
          <w:tab w:val="left" w:pos="993"/>
        </w:tabs>
        <w:autoSpaceDE w:val="0"/>
        <w:autoSpaceDN w:val="0"/>
        <w:adjustRightInd w:val="0"/>
        <w:spacing w:after="0" w:line="360" w:lineRule="auto"/>
        <w:ind w:left="0" w:firstLine="568"/>
        <w:jc w:val="both"/>
        <w:rPr>
          <w:rFonts w:ascii="Times New Roman" w:hAnsi="Times New Roman" w:cs="Times New Roman"/>
          <w:sz w:val="28"/>
          <w:szCs w:val="28"/>
        </w:rPr>
      </w:pPr>
      <w:r>
        <w:rPr>
          <w:rFonts w:ascii="Times New Roman" w:hAnsi="Times New Roman" w:cs="Times New Roman"/>
          <w:sz w:val="28"/>
          <w:szCs w:val="28"/>
        </w:rPr>
        <w:t xml:space="preserve">Оператор ПФ ведет учет заключаемых договоров об обучении между поставщиком образовательных услуг и обучающимися, их родителями (законными представителями), заключаемых в рамках системы ПФ, посредством отражения данной информации в ИС. </w:t>
      </w:r>
    </w:p>
    <w:p w:rsidR="001C4D73" w:rsidRPr="00093FE7" w:rsidRDefault="0040317B" w:rsidP="00093FE7">
      <w:pPr>
        <w:widowControl w:val="0"/>
        <w:numPr>
          <w:ilvl w:val="0"/>
          <w:numId w:val="1"/>
        </w:numPr>
        <w:tabs>
          <w:tab w:val="left" w:pos="0"/>
          <w:tab w:val="left" w:pos="993"/>
        </w:tabs>
        <w:autoSpaceDE w:val="0"/>
        <w:autoSpaceDN w:val="0"/>
        <w:adjustRightInd w:val="0"/>
        <w:spacing w:after="0" w:line="360" w:lineRule="auto"/>
        <w:ind w:left="0" w:firstLine="568"/>
        <w:jc w:val="both"/>
        <w:rPr>
          <w:rFonts w:ascii="Times New Roman" w:hAnsi="Times New Roman" w:cs="Times New Roman"/>
          <w:sz w:val="28"/>
          <w:szCs w:val="28"/>
        </w:rPr>
      </w:pPr>
      <w:r>
        <w:rPr>
          <w:rFonts w:ascii="Times New Roman" w:hAnsi="Times New Roman" w:cs="Times New Roman"/>
          <w:sz w:val="28"/>
          <w:szCs w:val="28"/>
        </w:rPr>
        <w:t>Поставщики образовательных услуг, дети, достигшие возраста 14 лет, родители (законные представители) детей руководствуются порядком подачи заявлений на обучение, заявлений о получении сертификата дополнительного образования, порядком заключения и расторжения договоров об обучении, установленными региональными Правилами.</w:t>
      </w:r>
    </w:p>
    <w:sectPr w:rsidR="001C4D73" w:rsidRPr="00093FE7" w:rsidSect="0040317B">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B0140"/>
    <w:multiLevelType w:val="hybridMultilevel"/>
    <w:tmpl w:val="CB620F88"/>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
    <w:nsid w:val="3A6D2997"/>
    <w:multiLevelType w:val="hybridMultilevel"/>
    <w:tmpl w:val="62BEACD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317B"/>
    <w:rsid w:val="00075BB6"/>
    <w:rsid w:val="00093FE7"/>
    <w:rsid w:val="000B0AD0"/>
    <w:rsid w:val="001C4D73"/>
    <w:rsid w:val="0040317B"/>
    <w:rsid w:val="0076100B"/>
    <w:rsid w:val="0081609C"/>
    <w:rsid w:val="00A71420"/>
    <w:rsid w:val="00BF3D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17B"/>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317B"/>
    <w:pPr>
      <w:spacing w:after="0" w:line="240" w:lineRule="auto"/>
    </w:pPr>
  </w:style>
  <w:style w:type="character" w:customStyle="1" w:styleId="a4">
    <w:name w:val="Абзац списка Знак"/>
    <w:aliases w:val="мой Знак"/>
    <w:basedOn w:val="a0"/>
    <w:link w:val="a5"/>
    <w:uiPriority w:val="34"/>
    <w:locked/>
    <w:rsid w:val="0040317B"/>
  </w:style>
  <w:style w:type="paragraph" w:styleId="a5">
    <w:name w:val="List Paragraph"/>
    <w:aliases w:val="мой"/>
    <w:basedOn w:val="a"/>
    <w:link w:val="a4"/>
    <w:uiPriority w:val="34"/>
    <w:qFormat/>
    <w:rsid w:val="0040317B"/>
    <w:pPr>
      <w:ind w:left="720"/>
      <w:contextualSpacing/>
    </w:pPr>
  </w:style>
</w:styles>
</file>

<file path=word/webSettings.xml><?xml version="1.0" encoding="utf-8"?>
<w:webSettings xmlns:r="http://schemas.openxmlformats.org/officeDocument/2006/relationships" xmlns:w="http://schemas.openxmlformats.org/wordprocessingml/2006/main">
  <w:divs>
    <w:div w:id="470291166">
      <w:bodyDiv w:val="1"/>
      <w:marLeft w:val="0"/>
      <w:marRight w:val="0"/>
      <w:marTop w:val="0"/>
      <w:marBottom w:val="0"/>
      <w:divBdr>
        <w:top w:val="none" w:sz="0" w:space="0" w:color="auto"/>
        <w:left w:val="none" w:sz="0" w:space="0" w:color="auto"/>
        <w:bottom w:val="none" w:sz="0" w:space="0" w:color="auto"/>
        <w:right w:val="none" w:sz="0" w:space="0" w:color="auto"/>
      </w:divBdr>
    </w:div>
    <w:div w:id="70217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1105</Words>
  <Characters>6302</Characters>
  <Application>Microsoft Office Word</Application>
  <DocSecurity>0</DocSecurity>
  <Lines>52</Lines>
  <Paragraphs>14</Paragraphs>
  <ScaleCrop>false</ScaleCrop>
  <Company>MultiDVD Team</Company>
  <LinksUpToDate>false</LinksUpToDate>
  <CharactersWithSpaces>7393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2019-03-14T13:08:00Z</dcterms:created>
  <dcterms:modified xsi:type="dcterms:W3CDTF">2019-03-20T10:28:00Z</dcterms:modified>
</cp:coreProperties>
</file>